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19A" w:rsidRPr="00054ECD" w:rsidRDefault="0032019A" w:rsidP="00B1746F">
      <w:pPr>
        <w:jc w:val="center"/>
      </w:pPr>
      <w:r w:rsidRPr="00F65FA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.5pt;height:56.25pt;visibility:visible">
            <v:imagedata r:id="rId7" o:title=""/>
          </v:shape>
        </w:pict>
      </w:r>
    </w:p>
    <w:p w:rsidR="0032019A" w:rsidRPr="00054ECD" w:rsidRDefault="0032019A" w:rsidP="00B1746F">
      <w:pPr>
        <w:pStyle w:val="Heading2"/>
      </w:pPr>
    </w:p>
    <w:p w:rsidR="0032019A" w:rsidRDefault="0032019A" w:rsidP="00B1746F">
      <w:pPr>
        <w:pStyle w:val="Heading3"/>
      </w:pPr>
      <w:r>
        <w:t xml:space="preserve">АДМИНИСТРАЦИя </w:t>
      </w:r>
      <w:r w:rsidRPr="006F4ECE">
        <w:t xml:space="preserve"> муниципальн</w:t>
      </w:r>
      <w:r>
        <w:t>ого образования Калининский район</w:t>
      </w:r>
    </w:p>
    <w:p w:rsidR="0032019A" w:rsidRPr="000C11AC" w:rsidRDefault="0032019A" w:rsidP="00B1746F">
      <w:pPr>
        <w:jc w:val="center"/>
      </w:pPr>
    </w:p>
    <w:p w:rsidR="0032019A" w:rsidRPr="000C11AC" w:rsidRDefault="0032019A" w:rsidP="00B1746F">
      <w:pPr>
        <w:pStyle w:val="Heading3"/>
        <w:rPr>
          <w:sz w:val="28"/>
          <w:szCs w:val="28"/>
        </w:rPr>
      </w:pPr>
      <w:r w:rsidRPr="006F4ECE">
        <w:rPr>
          <w:sz w:val="32"/>
          <w:szCs w:val="32"/>
        </w:rPr>
        <w:t>П О С Т А Н О В Л Е Н И Е</w:t>
      </w:r>
    </w:p>
    <w:p w:rsidR="0032019A" w:rsidRPr="00054ECD" w:rsidRDefault="0032019A" w:rsidP="00B1746F">
      <w:pPr>
        <w:jc w:val="center"/>
      </w:pPr>
    </w:p>
    <w:p w:rsidR="0032019A" w:rsidRPr="006F4ECE" w:rsidRDefault="0032019A" w:rsidP="00B1746F">
      <w:pPr>
        <w:pStyle w:val="Header"/>
        <w:tabs>
          <w:tab w:val="left" w:pos="708"/>
        </w:tabs>
        <w:jc w:val="center"/>
        <w:rPr>
          <w:sz w:val="26"/>
          <w:szCs w:val="26"/>
        </w:rPr>
      </w:pPr>
      <w:r>
        <w:rPr>
          <w:sz w:val="26"/>
          <w:szCs w:val="26"/>
        </w:rPr>
        <w:t>«____»_____________ 201</w:t>
      </w:r>
      <w:r w:rsidRPr="006F4ECE">
        <w:rPr>
          <w:sz w:val="26"/>
          <w:szCs w:val="26"/>
        </w:rPr>
        <w:t xml:space="preserve"> __ г.</w:t>
      </w:r>
      <w:r w:rsidRPr="006F4ECE">
        <w:rPr>
          <w:sz w:val="26"/>
          <w:szCs w:val="26"/>
        </w:rPr>
        <w:tab/>
      </w:r>
      <w:r w:rsidRPr="006F4ECE">
        <w:rPr>
          <w:sz w:val="26"/>
          <w:szCs w:val="26"/>
        </w:rPr>
        <w:tab/>
        <w:t xml:space="preserve">                        №_____________</w:t>
      </w:r>
    </w:p>
    <w:p w:rsidR="0032019A" w:rsidRDefault="0032019A" w:rsidP="00B1746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ст-ца </w:t>
      </w:r>
      <w:r w:rsidRPr="006F4ECE">
        <w:rPr>
          <w:sz w:val="26"/>
          <w:szCs w:val="26"/>
        </w:rPr>
        <w:t>Калининская</w:t>
      </w:r>
    </w:p>
    <w:p w:rsidR="0032019A" w:rsidRDefault="0032019A" w:rsidP="00B1746F">
      <w:pPr>
        <w:jc w:val="center"/>
        <w:rPr>
          <w:b/>
          <w:bCs/>
        </w:rPr>
      </w:pPr>
    </w:p>
    <w:p w:rsidR="0032019A" w:rsidRDefault="0032019A" w:rsidP="00B1746F">
      <w:pPr>
        <w:jc w:val="center"/>
        <w:rPr>
          <w:b/>
          <w:bCs/>
        </w:rPr>
      </w:pPr>
    </w:p>
    <w:p w:rsidR="0032019A" w:rsidRPr="00D0470F" w:rsidRDefault="0032019A" w:rsidP="00B1746F">
      <w:pPr>
        <w:jc w:val="center"/>
        <w:rPr>
          <w:b/>
          <w:bCs/>
        </w:rPr>
      </w:pPr>
    </w:p>
    <w:p w:rsidR="0032019A" w:rsidRPr="004B27FC" w:rsidRDefault="0032019A" w:rsidP="00B1746F">
      <w:pPr>
        <w:jc w:val="center"/>
      </w:pPr>
      <w:r w:rsidRPr="004B27FC">
        <w:t>Об утверждении административного регламента по предоставлению</w:t>
      </w:r>
    </w:p>
    <w:p w:rsidR="0032019A" w:rsidRPr="004B27FC" w:rsidRDefault="0032019A" w:rsidP="00B1746F">
      <w:pPr>
        <w:ind w:firstLine="709"/>
        <w:jc w:val="center"/>
      </w:pPr>
      <w:r w:rsidRPr="004B27FC">
        <w:t xml:space="preserve"> муниципальной услуги «Прием, проверка и ведение учета заявлений и необходимых документов, представляемых организациями, состоящими на учете в налоговых органах Краснодарского края,  для получения частичной компенсации стоимости путевок для детей  граждан, работающих в этих организациях» муниципальным учреждением –  отдел по вопросам семьи и детства администрации муниципального образования  </w:t>
      </w:r>
    </w:p>
    <w:p w:rsidR="0032019A" w:rsidRPr="004B27FC" w:rsidRDefault="0032019A" w:rsidP="00B1746F">
      <w:pPr>
        <w:ind w:firstLine="709"/>
        <w:jc w:val="center"/>
      </w:pPr>
      <w:r w:rsidRPr="004B27FC">
        <w:t xml:space="preserve">Калининский район </w:t>
      </w:r>
    </w:p>
    <w:p w:rsidR="0032019A" w:rsidRDefault="0032019A" w:rsidP="00B1746F">
      <w:pPr>
        <w:jc w:val="center"/>
      </w:pPr>
    </w:p>
    <w:p w:rsidR="0032019A" w:rsidRPr="00ED37FD" w:rsidRDefault="0032019A" w:rsidP="00B1746F">
      <w:pPr>
        <w:jc w:val="center"/>
      </w:pPr>
    </w:p>
    <w:p w:rsidR="0032019A" w:rsidRPr="004C5583" w:rsidRDefault="0032019A" w:rsidP="00B1746F">
      <w:pPr>
        <w:ind w:firstLine="709"/>
        <w:jc w:val="both"/>
      </w:pPr>
      <w:r w:rsidRPr="00ED37FD">
        <w:t xml:space="preserve">В соответствии с </w:t>
      </w:r>
      <w:r w:rsidRPr="00ED37FD">
        <w:rPr>
          <w:color w:val="000000"/>
        </w:rPr>
        <w:t xml:space="preserve">Федеральным законом от 27 июля 2010 г. № 210-ФЗ «Об организации предоставления государственных и муниципальных услуг», </w:t>
      </w:r>
      <w:r w:rsidRPr="004C5583">
        <w:rPr>
          <w:color w:val="000000"/>
        </w:rPr>
        <w:t xml:space="preserve">статьями 30, 64, 68 </w:t>
      </w:r>
      <w:r w:rsidRPr="004C5583">
        <w:t>Устава муниципального образования Калининский район, ПОСТАНОВЛЯЮ:</w:t>
      </w:r>
    </w:p>
    <w:p w:rsidR="0032019A" w:rsidRPr="004C5583" w:rsidRDefault="0032019A" w:rsidP="00B1746F">
      <w:pPr>
        <w:ind w:firstLine="709"/>
        <w:jc w:val="both"/>
      </w:pPr>
      <w:r w:rsidRPr="004C5583">
        <w:t>1.Утвердить административный регламент по предоставлению  муниципальной услуги «</w:t>
      </w:r>
      <w:r w:rsidRPr="004B27FC">
        <w:t>Прием, проверка и ведение учета заявлений и необходимых документов, представляемых организациями, состоящими на учете в налоговых органах Краснодарского края,  для получения частичной компенсации стоимости путевок для детей  граждан, работающих в этих организациях</w:t>
      </w:r>
      <w:r w:rsidRPr="004C5583">
        <w:t>» муниципальным учреждением - отдел по вопросам семьи и детства администрации муниципального образования Калининский район, согласно приложению.</w:t>
      </w:r>
    </w:p>
    <w:p w:rsidR="0032019A" w:rsidRPr="00F46DE9" w:rsidRDefault="0032019A" w:rsidP="00B1746F">
      <w:pPr>
        <w:ind w:firstLine="708"/>
        <w:jc w:val="both"/>
      </w:pPr>
      <w:r w:rsidRPr="004C5583">
        <w:t>2. Контроль за выполнением настоящего постановления возложить на</w:t>
      </w:r>
      <w:r w:rsidRPr="00E838A9">
        <w:t xml:space="preserve"> заместителя главы муниципального образования Калининский район</w:t>
      </w:r>
      <w:r w:rsidRPr="00F46DE9">
        <w:t xml:space="preserve"> Т.В.Кодатко.</w:t>
      </w:r>
    </w:p>
    <w:p w:rsidR="0032019A" w:rsidRPr="00F46DE9" w:rsidRDefault="0032019A" w:rsidP="00B1746F">
      <w:pPr>
        <w:ind w:firstLine="708"/>
        <w:jc w:val="both"/>
      </w:pPr>
      <w:r w:rsidRPr="00F46DE9">
        <w:t>3. Постановление вступает в силу с момента его обнародования.</w:t>
      </w:r>
    </w:p>
    <w:p w:rsidR="0032019A" w:rsidRDefault="0032019A" w:rsidP="00B1746F">
      <w:pPr>
        <w:ind w:firstLine="708"/>
        <w:jc w:val="both"/>
      </w:pPr>
    </w:p>
    <w:p w:rsidR="0032019A" w:rsidRDefault="0032019A" w:rsidP="00B1746F">
      <w:pPr>
        <w:ind w:firstLine="708"/>
        <w:jc w:val="both"/>
      </w:pPr>
    </w:p>
    <w:p w:rsidR="0032019A" w:rsidRDefault="0032019A" w:rsidP="00B1746F">
      <w:pPr>
        <w:jc w:val="both"/>
      </w:pPr>
      <w:r>
        <w:t>Глава муниципального образования</w:t>
      </w:r>
    </w:p>
    <w:p w:rsidR="0032019A" w:rsidRDefault="0032019A" w:rsidP="00B1746F">
      <w:pPr>
        <w:jc w:val="both"/>
        <w:rPr>
          <w:u w:val="single"/>
        </w:rPr>
      </w:pPr>
      <w:r>
        <w:rPr>
          <w:u w:val="single"/>
        </w:rPr>
        <w:t>Калининский район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В.В.Ракитин  </w:t>
      </w:r>
    </w:p>
    <w:p w:rsidR="0032019A" w:rsidRDefault="0032019A" w:rsidP="004A63C5">
      <w:pPr>
        <w:ind w:left="4956" w:firstLine="6"/>
        <w:jc w:val="both"/>
      </w:pPr>
      <w:r>
        <w:t xml:space="preserve">ПРИЛОЖЕНИЕ </w:t>
      </w:r>
    </w:p>
    <w:p w:rsidR="0032019A" w:rsidRDefault="0032019A" w:rsidP="004A63C5">
      <w:pPr>
        <w:ind w:left="4956" w:firstLine="6"/>
        <w:jc w:val="both"/>
      </w:pPr>
    </w:p>
    <w:p w:rsidR="0032019A" w:rsidRPr="00740DEF" w:rsidRDefault="0032019A" w:rsidP="004A63C5">
      <w:pPr>
        <w:ind w:left="4956" w:firstLine="6"/>
        <w:jc w:val="both"/>
      </w:pPr>
      <w:r>
        <w:t>УТВЕРЖДЕН</w:t>
      </w:r>
    </w:p>
    <w:p w:rsidR="0032019A" w:rsidRPr="00740DEF" w:rsidRDefault="0032019A" w:rsidP="004A63C5">
      <w:pPr>
        <w:ind w:left="4956" w:firstLine="6"/>
        <w:jc w:val="both"/>
      </w:pPr>
      <w:r>
        <w:t xml:space="preserve">постановлением </w:t>
      </w:r>
      <w:r w:rsidRPr="00740DEF">
        <w:t>администрации</w:t>
      </w:r>
    </w:p>
    <w:p w:rsidR="0032019A" w:rsidRPr="00740DEF" w:rsidRDefault="0032019A" w:rsidP="004A63C5">
      <w:pPr>
        <w:ind w:left="4956" w:firstLine="6"/>
        <w:jc w:val="both"/>
      </w:pPr>
      <w:r w:rsidRPr="00740DEF">
        <w:t>муниципального образования</w:t>
      </w:r>
    </w:p>
    <w:p w:rsidR="0032019A" w:rsidRDefault="0032019A" w:rsidP="00ED3F78">
      <w:pPr>
        <w:ind w:left="4956" w:firstLine="6"/>
        <w:jc w:val="both"/>
      </w:pPr>
      <w:r w:rsidRPr="00740DEF">
        <w:t>Калининский район</w:t>
      </w:r>
    </w:p>
    <w:p w:rsidR="0032019A" w:rsidRDefault="0032019A" w:rsidP="00ED3F78">
      <w:pPr>
        <w:ind w:left="4956" w:firstLine="6"/>
        <w:jc w:val="both"/>
      </w:pPr>
      <w:r w:rsidRPr="00740DEF">
        <w:t>от _____________   №______</w:t>
      </w:r>
    </w:p>
    <w:p w:rsidR="0032019A" w:rsidRPr="002A0179" w:rsidRDefault="0032019A" w:rsidP="004A63C5">
      <w:pPr>
        <w:ind w:firstLine="720"/>
        <w:jc w:val="right"/>
      </w:pPr>
    </w:p>
    <w:p w:rsidR="0032019A" w:rsidRPr="004B27FC" w:rsidRDefault="0032019A" w:rsidP="006E797B">
      <w:pPr>
        <w:jc w:val="center"/>
      </w:pPr>
      <w:r>
        <w:t>Административный регламент</w:t>
      </w:r>
      <w:r w:rsidRPr="004B27FC">
        <w:t>по предоставлению</w:t>
      </w:r>
    </w:p>
    <w:p w:rsidR="0032019A" w:rsidRPr="004B27FC" w:rsidRDefault="0032019A" w:rsidP="006E797B">
      <w:pPr>
        <w:ind w:firstLine="709"/>
        <w:jc w:val="center"/>
      </w:pPr>
      <w:r w:rsidRPr="004B27FC">
        <w:t xml:space="preserve"> муниципальной услуги «Прием, проверка и ведение учета заявлений и необходимых документов, представляемых организациями, состоящими на учете в налоговых органах Краснодарского края,  для получения частичной компенсации стоимости путевок для детей  граждан, работающих в этих организациях» муниципальным учреждением –  отдел по вопросам семьи и детства администрации муниципального образования  </w:t>
      </w:r>
    </w:p>
    <w:p w:rsidR="0032019A" w:rsidRDefault="0032019A" w:rsidP="006E797B">
      <w:pPr>
        <w:jc w:val="center"/>
      </w:pPr>
      <w:r w:rsidRPr="004B27FC">
        <w:t>Калининский район</w:t>
      </w:r>
    </w:p>
    <w:p w:rsidR="0032019A" w:rsidRPr="004A62EF" w:rsidRDefault="0032019A" w:rsidP="004A62EF"/>
    <w:p w:rsidR="0032019A" w:rsidRDefault="0032019A" w:rsidP="004A62EF">
      <w:pPr>
        <w:numPr>
          <w:ilvl w:val="0"/>
          <w:numId w:val="3"/>
        </w:numPr>
        <w:jc w:val="center"/>
      </w:pPr>
      <w:bookmarkStart w:id="0" w:name="sub_100"/>
      <w:r w:rsidRPr="004A62EF">
        <w:t>Общие п</w:t>
      </w:r>
      <w:r w:rsidRPr="0055184A">
        <w:rPr>
          <w:color w:val="000000"/>
        </w:rPr>
        <w:t>о</w:t>
      </w:r>
      <w:r w:rsidRPr="004A62EF">
        <w:t>ложения</w:t>
      </w:r>
      <w:bookmarkEnd w:id="0"/>
    </w:p>
    <w:p w:rsidR="0032019A" w:rsidRDefault="0032019A" w:rsidP="004A63C5">
      <w:pPr>
        <w:numPr>
          <w:ilvl w:val="1"/>
          <w:numId w:val="3"/>
        </w:numPr>
        <w:jc w:val="center"/>
      </w:pPr>
      <w:r>
        <w:t>Предмет регулирования административного регламента</w:t>
      </w:r>
    </w:p>
    <w:p w:rsidR="0032019A" w:rsidRPr="004A62EF" w:rsidRDefault="0032019A" w:rsidP="004A62EF">
      <w:pPr>
        <w:ind w:left="360"/>
        <w:jc w:val="center"/>
      </w:pPr>
    </w:p>
    <w:p w:rsidR="0032019A" w:rsidRPr="00E1414D" w:rsidRDefault="0032019A" w:rsidP="004A62EF">
      <w:pPr>
        <w:ind w:firstLine="720"/>
        <w:jc w:val="both"/>
      </w:pPr>
      <w:r>
        <w:t>Административный регламент предоставления муниципальной услуги «</w:t>
      </w:r>
      <w:r w:rsidRPr="00A809E4">
        <w:t>Прием, проверка и ведение учета заявлений и необходимых документов, представляемых организациями, состоящими на учете в налоговых органах Краснодарского края,  для получения частичной компенсации стоимости путевок для детей  граждан, работающих в этих организациях</w:t>
      </w:r>
      <w:r>
        <w:t>» (далее - Административный регламент), разработан в целях повышения качества предоставления и доступности муниципальной услуги, создания благоприятных условий для получателей муниципальной услуги, определяет сроки и последовательность действий (административных процедур) при осуществлении полномочий по предоставлению муниципальной услуги по п</w:t>
      </w:r>
      <w:r w:rsidRPr="00A809E4">
        <w:t>рием</w:t>
      </w:r>
      <w:r>
        <w:t>у</w:t>
      </w:r>
      <w:r w:rsidRPr="00A809E4">
        <w:t>, про</w:t>
      </w:r>
      <w:r>
        <w:t>верке и ведению</w:t>
      </w:r>
      <w:r w:rsidRPr="00A809E4">
        <w:t xml:space="preserve"> учета заявлений и необходимых документов, представляемых организациями, состоящими на учете в налоговых органах Краснодарского края,  для получения частичной компенсации стоимости путевок для детей  граждан, работающих в этих организациях</w:t>
      </w:r>
      <w:r>
        <w:t>(далее – муниципальная услуга).</w:t>
      </w:r>
    </w:p>
    <w:p w:rsidR="0032019A" w:rsidRDefault="0032019A" w:rsidP="004A62EF">
      <w:pPr>
        <w:jc w:val="center"/>
      </w:pPr>
      <w:bookmarkStart w:id="1" w:name="sub_1120"/>
    </w:p>
    <w:p w:rsidR="0032019A" w:rsidRDefault="0032019A" w:rsidP="004A62EF">
      <w:pPr>
        <w:jc w:val="center"/>
      </w:pPr>
      <w:r w:rsidRPr="00A248A1">
        <w:t>1.2. Круг заявителей</w:t>
      </w:r>
      <w:bookmarkEnd w:id="1"/>
    </w:p>
    <w:p w:rsidR="0032019A" w:rsidRPr="00A248A1" w:rsidRDefault="0032019A" w:rsidP="00A809E4">
      <w:pPr>
        <w:jc w:val="both"/>
      </w:pPr>
    </w:p>
    <w:p w:rsidR="0032019A" w:rsidRDefault="0032019A" w:rsidP="00A809E4">
      <w:pPr>
        <w:ind w:right="-284" w:firstLine="800"/>
        <w:jc w:val="both"/>
      </w:pPr>
      <w:bookmarkStart w:id="2" w:name="sub_11212"/>
      <w:r>
        <w:t xml:space="preserve">Заявители муниципальной услуги – организации, состоящие на учете в налоговых органах Краснодарского края и закупившие путевки (курсовки) для детей граждан, работающих в этих организациях, в санатории, в том числе детские и для детей с родителями, санаторные оздоровительные лагеря круглогодичного действия, в том числе дневного пребывания, для амбулаторного лечения в бальнео- и грязелечебницах, имеющих, использующих </w:t>
      </w:r>
    </w:p>
    <w:p w:rsidR="0032019A" w:rsidRDefault="0032019A" w:rsidP="00A809E4">
      <w:pPr>
        <w:ind w:firstLine="708"/>
        <w:jc w:val="both"/>
      </w:pPr>
      <w:r>
        <w:t>источники минеральных вод и лечебных грязей, а также в загородные стационарные детские оздоровительные лагеря, сезонные туристические, в том числе палаточные лагеря на стационарной базе, специализирующиеся на организации и проведении многодневных пеших и комбинированных плановых туристских маршрутов</w:t>
      </w:r>
      <w:bookmarkStart w:id="3" w:name="sub_1130"/>
      <w:bookmarkEnd w:id="2"/>
      <w:r>
        <w:t>(далее - заявители).</w:t>
      </w:r>
    </w:p>
    <w:p w:rsidR="0032019A" w:rsidRDefault="0032019A" w:rsidP="0018683E">
      <w:pPr>
        <w:ind w:firstLine="708"/>
        <w:jc w:val="both"/>
      </w:pPr>
    </w:p>
    <w:p w:rsidR="0032019A" w:rsidRDefault="0032019A" w:rsidP="004A62EF">
      <w:pPr>
        <w:jc w:val="center"/>
      </w:pPr>
      <w:r>
        <w:t>1.3.</w:t>
      </w:r>
      <w:r w:rsidRPr="00A248A1">
        <w:t xml:space="preserve">Требования к порядку информирования </w:t>
      </w:r>
    </w:p>
    <w:p w:rsidR="0032019A" w:rsidRPr="00A248A1" w:rsidRDefault="0032019A" w:rsidP="004A62EF">
      <w:pPr>
        <w:jc w:val="center"/>
      </w:pPr>
      <w:r w:rsidRPr="00A248A1">
        <w:t xml:space="preserve">о предоставлении </w:t>
      </w:r>
      <w:r>
        <w:t>муниципальной</w:t>
      </w:r>
      <w:r w:rsidRPr="00A248A1">
        <w:t xml:space="preserve"> услуги</w:t>
      </w:r>
    </w:p>
    <w:bookmarkEnd w:id="3"/>
    <w:p w:rsidR="0032019A" w:rsidRPr="00A248A1" w:rsidRDefault="0032019A" w:rsidP="004A62EF">
      <w:pPr>
        <w:jc w:val="both"/>
      </w:pPr>
    </w:p>
    <w:p w:rsidR="0032019A" w:rsidRPr="00E1414D" w:rsidRDefault="0032019A" w:rsidP="0018683E">
      <w:pPr>
        <w:ind w:firstLine="720"/>
        <w:jc w:val="both"/>
      </w:pPr>
      <w:bookmarkStart w:id="4" w:name="sub_11313"/>
      <w:bookmarkEnd w:id="4"/>
      <w:r w:rsidRPr="00E1414D">
        <w:t>Информация о местах нахождения и графике работы структурных подразделений</w:t>
      </w:r>
      <w:r>
        <w:t>, участвующих в предоставлении м</w:t>
      </w:r>
      <w:r w:rsidRPr="00E1414D">
        <w:t>униципальной услуги:</w:t>
      </w:r>
    </w:p>
    <w:p w:rsidR="0032019A" w:rsidRPr="00E1414D" w:rsidRDefault="0032019A" w:rsidP="004A62EF">
      <w:pPr>
        <w:ind w:firstLine="720"/>
        <w:jc w:val="both"/>
      </w:pPr>
      <w:r>
        <w:t>Муниципальное учреждение - отдел по вопросам семьи и детства администрации муниципального образования Калининский район (далее – отдел)</w:t>
      </w:r>
      <w:r w:rsidRPr="00E1414D">
        <w:t>, расположенное по адресу:</w:t>
      </w:r>
      <w:r>
        <w:t xml:space="preserve"> ст.Калининская, ул. Ленина, 151</w:t>
      </w:r>
      <w:r w:rsidRPr="00E1414D">
        <w:t xml:space="preserve"> в соответствии с графиком приема:</w:t>
      </w:r>
    </w:p>
    <w:p w:rsidR="0032019A" w:rsidRPr="004349B1" w:rsidRDefault="0032019A" w:rsidP="00395999">
      <w:pPr>
        <w:ind w:firstLine="993"/>
        <w:jc w:val="both"/>
        <w:outlineLvl w:val="2"/>
      </w:pPr>
      <w:bookmarkStart w:id="5" w:name="sub_132"/>
      <w:r>
        <w:t>понедельник, среда с 08.00 до 16.00, перерыв с 12</w:t>
      </w:r>
      <w:r w:rsidRPr="004349B1">
        <w:t>.00 до 1</w:t>
      </w:r>
      <w:r>
        <w:t>3</w:t>
      </w:r>
      <w:r w:rsidRPr="004349B1">
        <w:t>.00,</w:t>
      </w:r>
    </w:p>
    <w:p w:rsidR="0032019A" w:rsidRPr="004349B1" w:rsidRDefault="0032019A" w:rsidP="00395999">
      <w:pPr>
        <w:ind w:firstLine="993"/>
        <w:jc w:val="both"/>
        <w:outlineLvl w:val="2"/>
      </w:pPr>
      <w:r w:rsidRPr="004349B1">
        <w:t>выходные дни – суббота, воскресенье.</w:t>
      </w:r>
    </w:p>
    <w:p w:rsidR="0032019A" w:rsidRPr="00E1414D" w:rsidRDefault="0032019A" w:rsidP="004A62EF">
      <w:pPr>
        <w:ind w:firstLine="720"/>
        <w:jc w:val="both"/>
      </w:pPr>
      <w:r w:rsidRPr="00E1414D">
        <w:t xml:space="preserve">Справочные телефоны структурных подразделений администрации муниципального образования </w:t>
      </w:r>
      <w:r>
        <w:t>Калининский</w:t>
      </w:r>
      <w:r w:rsidRPr="00E1414D">
        <w:t xml:space="preserve"> район, предоставляющих муниципальную услугу:</w:t>
      </w:r>
    </w:p>
    <w:bookmarkEnd w:id="5"/>
    <w:p w:rsidR="0032019A" w:rsidRDefault="0032019A" w:rsidP="004A62EF">
      <w:pPr>
        <w:ind w:firstLine="720"/>
        <w:jc w:val="both"/>
      </w:pPr>
      <w:r>
        <w:t>-отдел - 8(86163</w:t>
      </w:r>
      <w:r w:rsidRPr="00E1414D">
        <w:t>) </w:t>
      </w:r>
      <w:r>
        <w:t>21-4-88, 8(86163) 22-0-47</w:t>
      </w:r>
      <w:r w:rsidRPr="00E1414D">
        <w:t xml:space="preserve">, факс </w:t>
      </w:r>
      <w:r>
        <w:t>8(86163</w:t>
      </w:r>
      <w:r w:rsidRPr="00E1414D">
        <w:t>) </w:t>
      </w:r>
      <w:r>
        <w:t>21-4-88, 8(86163) 22-0-47</w:t>
      </w:r>
      <w:r w:rsidRPr="00E1414D">
        <w:t>;</w:t>
      </w:r>
    </w:p>
    <w:p w:rsidR="0032019A" w:rsidRPr="006E797B" w:rsidRDefault="0032019A" w:rsidP="004A62EF">
      <w:pPr>
        <w:ind w:firstLine="720"/>
        <w:jc w:val="both"/>
      </w:pPr>
      <w:bookmarkStart w:id="6" w:name="sub_133"/>
      <w:r w:rsidRPr="006E797B">
        <w:t xml:space="preserve">Адрес официального сайта администрации муниципального образования Калининский район -   </w:t>
      </w:r>
      <w:hyperlink r:id="rId8" w:history="1">
        <w:r w:rsidRPr="006E797B">
          <w:rPr>
            <w:rStyle w:val="Hyperlink"/>
            <w:color w:val="auto"/>
            <w:lang w:val="en-US"/>
          </w:rPr>
          <w:t>http</w:t>
        </w:r>
        <w:r w:rsidRPr="006E797B">
          <w:rPr>
            <w:rStyle w:val="Hyperlink"/>
            <w:color w:val="auto"/>
          </w:rPr>
          <w:t>://</w:t>
        </w:r>
        <w:r w:rsidRPr="006E797B">
          <w:rPr>
            <w:rStyle w:val="Hyperlink"/>
            <w:color w:val="auto"/>
            <w:lang w:val="en-US"/>
          </w:rPr>
          <w:t>www</w:t>
        </w:r>
        <w:r w:rsidRPr="006E797B">
          <w:rPr>
            <w:rStyle w:val="Hyperlink"/>
            <w:color w:val="auto"/>
          </w:rPr>
          <w:t>.</w:t>
        </w:r>
        <w:r w:rsidRPr="006E797B">
          <w:rPr>
            <w:rStyle w:val="Hyperlink"/>
            <w:color w:val="auto"/>
            <w:lang w:val="en-US"/>
          </w:rPr>
          <w:t>kalininskaya</w:t>
        </w:r>
        <w:r w:rsidRPr="006E797B">
          <w:rPr>
            <w:rStyle w:val="Hyperlink"/>
            <w:color w:val="auto"/>
          </w:rPr>
          <w:t>-93.</w:t>
        </w:r>
        <w:r w:rsidRPr="006E797B">
          <w:rPr>
            <w:rStyle w:val="Hyperlink"/>
            <w:color w:val="auto"/>
            <w:lang w:val="en-US"/>
          </w:rPr>
          <w:t>ru</w:t>
        </w:r>
      </w:hyperlink>
      <w:r w:rsidRPr="006E797B">
        <w:t xml:space="preserve">, </w:t>
      </w:r>
      <w:bookmarkStart w:id="7" w:name="sub_134"/>
      <w:bookmarkEnd w:id="6"/>
      <w:r w:rsidRPr="006E797B">
        <w:t>Адрес электронной почты: Е-</w:t>
      </w:r>
      <w:r w:rsidRPr="006E797B">
        <w:rPr>
          <w:lang w:val="en-US"/>
        </w:rPr>
        <w:t>mail</w:t>
      </w:r>
      <w:r w:rsidRPr="006E797B">
        <w:t xml:space="preserve">: </w:t>
      </w:r>
      <w:hyperlink r:id="rId9" w:history="1">
        <w:r w:rsidRPr="006E797B">
          <w:rPr>
            <w:rStyle w:val="Hyperlink"/>
            <w:color w:val="auto"/>
            <w:lang w:val="en-US"/>
          </w:rPr>
          <w:t>kalinaovsd</w:t>
        </w:r>
        <w:r w:rsidRPr="006E797B">
          <w:rPr>
            <w:rStyle w:val="Hyperlink"/>
            <w:color w:val="auto"/>
          </w:rPr>
          <w:t>@</w:t>
        </w:r>
        <w:r w:rsidRPr="006E797B">
          <w:rPr>
            <w:rStyle w:val="Hyperlink"/>
            <w:color w:val="auto"/>
            <w:lang w:val="en-US"/>
          </w:rPr>
          <w:t>mail</w:t>
        </w:r>
        <w:r w:rsidRPr="006E797B">
          <w:rPr>
            <w:rStyle w:val="Hyperlink"/>
            <w:color w:val="auto"/>
          </w:rPr>
          <w:t>.</w:t>
        </w:r>
        <w:r w:rsidRPr="006E797B">
          <w:rPr>
            <w:rStyle w:val="Hyperlink"/>
            <w:color w:val="auto"/>
            <w:lang w:val="en-US"/>
          </w:rPr>
          <w:t>ru</w:t>
        </w:r>
      </w:hyperlink>
      <w:r w:rsidRPr="006E797B">
        <w:t>.</w:t>
      </w:r>
    </w:p>
    <w:p w:rsidR="0032019A" w:rsidRPr="00E1414D" w:rsidRDefault="0032019A" w:rsidP="004A62EF">
      <w:pPr>
        <w:ind w:firstLine="720"/>
        <w:jc w:val="both"/>
      </w:pPr>
      <w:r w:rsidRPr="006E797B">
        <w:t>Порядок получения информации заявителями по вопросам</w:t>
      </w:r>
      <w:r>
        <w:t xml:space="preserve"> предоставления м</w:t>
      </w:r>
      <w:r w:rsidRPr="00E1414D">
        <w:t>униципальной услуги:</w:t>
      </w:r>
    </w:p>
    <w:bookmarkEnd w:id="7"/>
    <w:p w:rsidR="0032019A" w:rsidRPr="00E1414D" w:rsidRDefault="0032019A" w:rsidP="004A62EF">
      <w:pPr>
        <w:ind w:firstLine="720"/>
        <w:jc w:val="both"/>
      </w:pPr>
      <w:r w:rsidRPr="00E1414D">
        <w:t>Консультации (справ</w:t>
      </w:r>
      <w:r>
        <w:t>ки) по вопросам предоставления м</w:t>
      </w:r>
      <w:r w:rsidRPr="00E1414D">
        <w:t>униципальной услуги предоставляются с</w:t>
      </w:r>
      <w:r>
        <w:t>пециалистами, предоставляющими м</w:t>
      </w:r>
      <w:r w:rsidRPr="00E1414D">
        <w:t>униципальную услугу.</w:t>
      </w:r>
    </w:p>
    <w:p w:rsidR="0032019A" w:rsidRPr="00E1414D" w:rsidRDefault="0032019A" w:rsidP="004A62EF">
      <w:pPr>
        <w:ind w:firstLine="720"/>
        <w:jc w:val="both"/>
      </w:pPr>
      <w:r w:rsidRPr="00E1414D">
        <w:t>Консультации предоставляются по следующим вопросам:</w:t>
      </w:r>
    </w:p>
    <w:p w:rsidR="0032019A" w:rsidRPr="00E1414D" w:rsidRDefault="0032019A" w:rsidP="004A62EF">
      <w:pPr>
        <w:ind w:firstLine="720"/>
        <w:jc w:val="both"/>
      </w:pPr>
      <w:r>
        <w:t>-</w:t>
      </w:r>
      <w:r w:rsidRPr="00E1414D">
        <w:t>перечня документов, необходимых для предоставлен</w:t>
      </w:r>
      <w:r>
        <w:t>ия м</w:t>
      </w:r>
      <w:r w:rsidRPr="00E1414D">
        <w:t>униципальной услуги, комплектности (достаточности) представленных документов;</w:t>
      </w:r>
    </w:p>
    <w:p w:rsidR="0032019A" w:rsidRPr="00E1414D" w:rsidRDefault="0032019A" w:rsidP="004A62EF">
      <w:pPr>
        <w:ind w:firstLine="720"/>
        <w:jc w:val="both"/>
      </w:pPr>
      <w:r>
        <w:t>-</w:t>
      </w:r>
      <w:r w:rsidRPr="00E1414D">
        <w:t xml:space="preserve">источника-получения документов, </w:t>
      </w:r>
      <w:r>
        <w:t>необходимых для предоставления м</w:t>
      </w:r>
      <w:r w:rsidRPr="00E1414D">
        <w:t>униципальной услуги (орган, организация и их местонахождение);</w:t>
      </w:r>
    </w:p>
    <w:p w:rsidR="0032019A" w:rsidRPr="00E1414D" w:rsidRDefault="0032019A" w:rsidP="004A62EF">
      <w:pPr>
        <w:ind w:firstLine="720"/>
        <w:jc w:val="both"/>
      </w:pPr>
      <w:r w:rsidRPr="00E1414D">
        <w:t>- времени приема и выдачи документов;</w:t>
      </w:r>
    </w:p>
    <w:p w:rsidR="0032019A" w:rsidRPr="00E1414D" w:rsidRDefault="0032019A" w:rsidP="004A62EF">
      <w:pPr>
        <w:ind w:firstLine="720"/>
        <w:jc w:val="both"/>
      </w:pPr>
      <w:r w:rsidRPr="00E1414D">
        <w:t>- сроко</w:t>
      </w:r>
      <w:r>
        <w:t>в предоставления м</w:t>
      </w:r>
      <w:r w:rsidRPr="00E1414D">
        <w:t>униципальной услуги;</w:t>
      </w:r>
    </w:p>
    <w:p w:rsidR="0032019A" w:rsidRPr="00E1414D" w:rsidRDefault="0032019A" w:rsidP="004A62EF">
      <w:pPr>
        <w:ind w:firstLine="720"/>
        <w:jc w:val="both"/>
      </w:pPr>
      <w:r>
        <w:t>-</w:t>
      </w:r>
      <w:r w:rsidRPr="00E1414D">
        <w:t>порядка обжалования действий (бездействия) и решений, осуществляемых и при</w:t>
      </w:r>
      <w:r>
        <w:t>нимаемых в ходе предоставления м</w:t>
      </w:r>
      <w:r w:rsidRPr="00E1414D">
        <w:t>униципальной услуги.</w:t>
      </w:r>
    </w:p>
    <w:p w:rsidR="0032019A" w:rsidRPr="00E1414D" w:rsidRDefault="0032019A" w:rsidP="004A62EF">
      <w:pPr>
        <w:ind w:firstLine="720"/>
        <w:jc w:val="both"/>
      </w:pPr>
      <w:r w:rsidRPr="00E1414D">
        <w:t>Консультации предоставляются при личном обращении, посредством Интернет, телефона или электронной почты.</w:t>
      </w:r>
    </w:p>
    <w:p w:rsidR="0032019A" w:rsidRPr="00E1414D" w:rsidRDefault="0032019A" w:rsidP="004A62EF">
      <w:pPr>
        <w:ind w:firstLine="720"/>
        <w:jc w:val="both"/>
      </w:pPr>
      <w:bookmarkStart w:id="8" w:name="sub_135"/>
      <w:r w:rsidRPr="00E1414D">
        <w:t>На ин</w:t>
      </w:r>
      <w:r>
        <w:t>формационных стендах в здании</w:t>
      </w:r>
      <w:r w:rsidRPr="00E1414D">
        <w:t>, предназначенном для приема</w:t>
      </w:r>
      <w:r>
        <w:t xml:space="preserve"> документов для предоставления м</w:t>
      </w:r>
      <w:r w:rsidRPr="00E1414D">
        <w:t>униципальной услуги, и Интернет-сайт</w:t>
      </w:r>
      <w:r>
        <w:t>е</w:t>
      </w:r>
      <w:r w:rsidRPr="00E1414D">
        <w:t xml:space="preserve">администрации муниципального образования </w:t>
      </w:r>
      <w:r>
        <w:t>Калининский</w:t>
      </w:r>
      <w:r w:rsidRPr="00E1414D">
        <w:t xml:space="preserve"> район размещается следующая информация:</w:t>
      </w:r>
    </w:p>
    <w:bookmarkEnd w:id="8"/>
    <w:p w:rsidR="0032019A" w:rsidRPr="00E1414D" w:rsidRDefault="0032019A" w:rsidP="004A62EF">
      <w:pPr>
        <w:ind w:firstLine="720"/>
        <w:jc w:val="both"/>
      </w:pPr>
      <w:r w:rsidRPr="00E1414D">
        <w:t xml:space="preserve">- график работы </w:t>
      </w:r>
      <w:r>
        <w:t>отдела</w:t>
      </w:r>
      <w:r w:rsidRPr="00E1414D">
        <w:t>;</w:t>
      </w:r>
    </w:p>
    <w:p w:rsidR="0032019A" w:rsidRPr="00E1414D" w:rsidRDefault="0032019A" w:rsidP="004A62EF">
      <w:pPr>
        <w:ind w:firstLine="720"/>
        <w:jc w:val="both"/>
      </w:pPr>
      <w:r w:rsidRPr="00E1414D">
        <w:t>- номера кабинетов, в которых предоставляется муниципальная услуга, фамилии, имена, отчества и должности соответствующих должностных лиц;</w:t>
      </w:r>
    </w:p>
    <w:p w:rsidR="0032019A" w:rsidRPr="00E1414D" w:rsidRDefault="0032019A" w:rsidP="004A62EF">
      <w:pPr>
        <w:ind w:firstLine="720"/>
        <w:jc w:val="both"/>
      </w:pPr>
      <w:r w:rsidRPr="00E1414D">
        <w:t xml:space="preserve">- полный почтовый адрес </w:t>
      </w:r>
      <w:r>
        <w:t>отдела</w:t>
      </w:r>
      <w:r w:rsidRPr="00E1414D">
        <w:t>;</w:t>
      </w:r>
    </w:p>
    <w:p w:rsidR="0032019A" w:rsidRPr="00E1414D" w:rsidRDefault="0032019A" w:rsidP="004A62EF">
      <w:pPr>
        <w:ind w:firstLine="720"/>
        <w:jc w:val="both"/>
      </w:pPr>
      <w:r>
        <w:t>- адрес</w:t>
      </w:r>
      <w:r w:rsidRPr="00E1414D">
        <w:t xml:space="preserve"> официального сайта</w:t>
      </w:r>
      <w:r>
        <w:t xml:space="preserve"> администрации</w:t>
      </w:r>
      <w:r w:rsidRPr="00E1414D">
        <w:t xml:space="preserve"> муниципального образования </w:t>
      </w:r>
      <w:r>
        <w:t>Калининский</w:t>
      </w:r>
      <w:r w:rsidRPr="00E1414D">
        <w:t xml:space="preserve"> район;</w:t>
      </w:r>
    </w:p>
    <w:p w:rsidR="0032019A" w:rsidRPr="00E1414D" w:rsidRDefault="0032019A" w:rsidP="004A62EF">
      <w:pPr>
        <w:ind w:firstLine="720"/>
        <w:jc w:val="both"/>
      </w:pPr>
      <w:r w:rsidRPr="00E1414D">
        <w:t>- номера телефонов должностных л</w:t>
      </w:r>
      <w:r>
        <w:t>иц, отвечающих за предоставление</w:t>
      </w:r>
      <w:r w:rsidRPr="00E1414D">
        <w:t xml:space="preserve"> муниципальной услуги;</w:t>
      </w:r>
    </w:p>
    <w:p w:rsidR="0032019A" w:rsidRPr="00E1414D" w:rsidRDefault="0032019A" w:rsidP="004A62EF">
      <w:pPr>
        <w:ind w:firstLine="720"/>
        <w:jc w:val="both"/>
      </w:pPr>
      <w:r>
        <w:t>-</w:t>
      </w:r>
      <w:r w:rsidRPr="00E1414D">
        <w:t xml:space="preserve">перечни документов, необходимых для предоставления </w:t>
      </w:r>
      <w:r>
        <w:t>м</w:t>
      </w:r>
      <w:r w:rsidRPr="00E1414D">
        <w:t>униципальной услуги, и требования, предъявляемые к этим документам;</w:t>
      </w:r>
    </w:p>
    <w:p w:rsidR="0032019A" w:rsidRPr="00E1414D" w:rsidRDefault="0032019A" w:rsidP="004A62EF">
      <w:pPr>
        <w:ind w:firstLine="720"/>
        <w:jc w:val="both"/>
      </w:pPr>
      <w:r w:rsidRPr="00E1414D">
        <w:t>- осн</w:t>
      </w:r>
      <w:r>
        <w:t>ования отказа в предоставлении муниципальной услуги</w:t>
      </w:r>
      <w:r w:rsidRPr="00E1414D">
        <w:t>.</w:t>
      </w:r>
    </w:p>
    <w:p w:rsidR="0032019A" w:rsidRPr="00A248A1" w:rsidRDefault="0032019A" w:rsidP="004A62EF">
      <w:pPr>
        <w:jc w:val="center"/>
      </w:pPr>
    </w:p>
    <w:p w:rsidR="0032019A" w:rsidRPr="00A248A1" w:rsidRDefault="0032019A" w:rsidP="004A62EF">
      <w:pPr>
        <w:jc w:val="center"/>
      </w:pPr>
      <w:bookmarkStart w:id="9" w:name="sub_1200"/>
      <w:r>
        <w:t>2</w:t>
      </w:r>
      <w:r w:rsidRPr="00A248A1">
        <w:t xml:space="preserve">. Стандарт предоставления </w:t>
      </w:r>
      <w:r>
        <w:t>муниципальной</w:t>
      </w:r>
      <w:r w:rsidRPr="00A248A1">
        <w:t xml:space="preserve"> услуги</w:t>
      </w:r>
    </w:p>
    <w:bookmarkEnd w:id="9"/>
    <w:p w:rsidR="0032019A" w:rsidRPr="00A248A1" w:rsidRDefault="0032019A" w:rsidP="004A62EF">
      <w:pPr>
        <w:jc w:val="center"/>
      </w:pPr>
    </w:p>
    <w:p w:rsidR="0032019A" w:rsidRDefault="0032019A" w:rsidP="004A62EF">
      <w:pPr>
        <w:jc w:val="center"/>
      </w:pPr>
      <w:r>
        <w:t xml:space="preserve">2.1. </w:t>
      </w:r>
      <w:r w:rsidRPr="00E1414D">
        <w:t>Наиме</w:t>
      </w:r>
      <w:r>
        <w:t>нование муниципальной услуги</w:t>
      </w:r>
    </w:p>
    <w:p w:rsidR="0032019A" w:rsidRDefault="0032019A" w:rsidP="004A62EF">
      <w:pPr>
        <w:jc w:val="center"/>
      </w:pPr>
    </w:p>
    <w:p w:rsidR="0032019A" w:rsidRPr="00A248A1" w:rsidRDefault="0032019A" w:rsidP="00CC4421">
      <w:pPr>
        <w:tabs>
          <w:tab w:val="left" w:pos="840"/>
        </w:tabs>
        <w:ind w:right="-1" w:firstLine="709"/>
        <w:jc w:val="both"/>
      </w:pPr>
      <w:r w:rsidRPr="00667A4B">
        <w:t>Прием, проверка и ведение учета заявлений и необходимых документов, представляемых</w:t>
      </w:r>
      <w:r w:rsidRPr="001F301E">
        <w:t>организациями, состоящими на учете в налоговых органах Краснодарского края,  для получения частичной компенсации стоимости путевок для детей  граждан, работающих в этих организациях</w:t>
      </w:r>
      <w:r>
        <w:t>.</w:t>
      </w:r>
    </w:p>
    <w:p w:rsidR="0032019A" w:rsidRDefault="0032019A" w:rsidP="004A62E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sub_12121"/>
    </w:p>
    <w:p w:rsidR="0032019A" w:rsidRPr="00A248A1" w:rsidRDefault="0032019A" w:rsidP="004A62E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A248A1">
        <w:rPr>
          <w:rFonts w:ascii="Times New Roman" w:hAnsi="Times New Roman" w:cs="Times New Roman"/>
          <w:sz w:val="28"/>
          <w:szCs w:val="28"/>
        </w:rPr>
        <w:t xml:space="preserve">Наименование органа местного самоуправления </w:t>
      </w:r>
    </w:p>
    <w:p w:rsidR="0032019A" w:rsidRPr="00A248A1" w:rsidRDefault="0032019A" w:rsidP="004A62E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48A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непосредственно </w:t>
      </w:r>
    </w:p>
    <w:p w:rsidR="0032019A" w:rsidRPr="00A248A1" w:rsidRDefault="0032019A" w:rsidP="004A62E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48A1">
        <w:rPr>
          <w:rFonts w:ascii="Times New Roman" w:hAnsi="Times New Roman" w:cs="Times New Roman"/>
          <w:sz w:val="28"/>
          <w:szCs w:val="28"/>
        </w:rPr>
        <w:t>предоставляющего  муниципальную услугу</w:t>
      </w:r>
    </w:p>
    <w:p w:rsidR="0032019A" w:rsidRPr="00E1414D" w:rsidRDefault="0032019A" w:rsidP="004A62EF">
      <w:pPr>
        <w:ind w:firstLine="720"/>
        <w:jc w:val="both"/>
      </w:pPr>
    </w:p>
    <w:p w:rsidR="0032019A" w:rsidRPr="00E1414D" w:rsidRDefault="0032019A" w:rsidP="004A62EF">
      <w:pPr>
        <w:ind w:firstLine="708"/>
        <w:jc w:val="both"/>
      </w:pPr>
      <w:bookmarkStart w:id="11" w:name="sub_202"/>
      <w:bookmarkEnd w:id="10"/>
      <w:r>
        <w:t>Предоставление м</w:t>
      </w:r>
      <w:r w:rsidRPr="00E1414D">
        <w:t xml:space="preserve">униципальной услуги </w:t>
      </w:r>
      <w:r>
        <w:t>осуществляется непосредственно муниципальным учреждением - отдел по вопросам семьи и детства администрации муниципального образования Калининский район</w:t>
      </w:r>
      <w:r w:rsidRPr="00E1414D">
        <w:t>.</w:t>
      </w:r>
    </w:p>
    <w:p w:rsidR="0032019A" w:rsidRDefault="0032019A" w:rsidP="004A62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2325"/>
      <w:bookmarkEnd w:id="11"/>
    </w:p>
    <w:p w:rsidR="0032019A" w:rsidRDefault="0032019A" w:rsidP="00CC442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9A2B44">
        <w:rPr>
          <w:rFonts w:ascii="Times New Roman" w:hAnsi="Times New Roman" w:cs="Times New Roman"/>
          <w:sz w:val="28"/>
          <w:szCs w:val="28"/>
        </w:rPr>
        <w:t>Описание результата предоставления муниципальной услуги</w:t>
      </w:r>
    </w:p>
    <w:p w:rsidR="0032019A" w:rsidRPr="009A2B44" w:rsidRDefault="0032019A" w:rsidP="00CC442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2019A" w:rsidRDefault="0032019A" w:rsidP="00CC4421">
      <w:pPr>
        <w:ind w:right="-1" w:firstLine="800"/>
        <w:jc w:val="both"/>
      </w:pPr>
      <w:r>
        <w:t xml:space="preserve">Результатом   предоставления   муниципальной  услуги является компенсация в размере не менее 50 процентов от средней стоимости путевки (курсовки) на ребенка в санатории, в том числе детские и для детей с родителями, санаторные оздоровительные лагеря круглогодичного действия, в том числе дневного пребывания, для амбулаторного лечения в бальнео- и грязелечебницах, имеющих, использующих источники минеральных вод и лечебных грязей, а также в загородные стационарные детские оздоровительные лагеря, установленной уполномоченным органом исполнительной власти Краснодарского края исходя из сложившейся цены на путевки в организациях отдыха и оздоровления.  </w:t>
      </w:r>
    </w:p>
    <w:p w:rsidR="0032019A" w:rsidRPr="00687BE6" w:rsidRDefault="0032019A" w:rsidP="00CC4421">
      <w:pPr>
        <w:ind w:right="-1" w:firstLine="800"/>
        <w:jc w:val="both"/>
      </w:pPr>
      <w:r w:rsidRPr="00687BE6">
        <w:t>Компенсация предоставляется в случае приобретения путевок</w:t>
      </w:r>
      <w:r>
        <w:t xml:space="preserve"> (курсовок)</w:t>
      </w:r>
      <w:r w:rsidRPr="00687BE6">
        <w:t xml:space="preserve"> для детей, являющихся гражданами Российской Федерации и постоянно проживающих на территории Краснодарского края.</w:t>
      </w:r>
    </w:p>
    <w:p w:rsidR="0032019A" w:rsidRPr="00FD3C35" w:rsidRDefault="0032019A" w:rsidP="00CC4421">
      <w:pPr>
        <w:pStyle w:val="ConsPlusNormal"/>
        <w:widowControl/>
        <w:ind w:right="-1"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2019A" w:rsidRDefault="0032019A" w:rsidP="00CC4421">
      <w:pPr>
        <w:ind w:right="-1"/>
        <w:jc w:val="center"/>
      </w:pPr>
      <w:bookmarkStart w:id="13" w:name="sub_1240"/>
      <w:bookmarkEnd w:id="12"/>
    </w:p>
    <w:p w:rsidR="0032019A" w:rsidRPr="00A248A1" w:rsidRDefault="0032019A" w:rsidP="00CC4421">
      <w:pPr>
        <w:ind w:right="-1"/>
        <w:jc w:val="center"/>
      </w:pPr>
      <w:r>
        <w:t xml:space="preserve">2.4. </w:t>
      </w:r>
      <w:r w:rsidRPr="00A248A1">
        <w:t xml:space="preserve">Срок предоставления </w:t>
      </w:r>
      <w:r>
        <w:t>муниципальной</w:t>
      </w:r>
      <w:r w:rsidRPr="00A248A1">
        <w:t xml:space="preserve"> услуги</w:t>
      </w:r>
    </w:p>
    <w:bookmarkEnd w:id="13"/>
    <w:p w:rsidR="0032019A" w:rsidRPr="00A248A1" w:rsidRDefault="0032019A" w:rsidP="00CC4421">
      <w:pPr>
        <w:ind w:right="-1"/>
        <w:jc w:val="both"/>
      </w:pPr>
    </w:p>
    <w:p w:rsidR="0032019A" w:rsidRDefault="0032019A" w:rsidP="00CC4421">
      <w:pPr>
        <w:ind w:right="-1" w:firstLine="800"/>
        <w:jc w:val="both"/>
      </w:pPr>
      <w:r>
        <w:t>Срок предоставления услуги начинается с момента подачи Заявителем заявления и документов, предусмотренных настоящим административным регламентом  до 1 декабря текущего финансового года.</w:t>
      </w:r>
    </w:p>
    <w:p w:rsidR="0032019A" w:rsidRDefault="0032019A" w:rsidP="00CC4421">
      <w:pPr>
        <w:ind w:right="-1" w:firstLine="720"/>
        <w:jc w:val="both"/>
      </w:pPr>
    </w:p>
    <w:p w:rsidR="0032019A" w:rsidRDefault="0032019A" w:rsidP="004A62EF">
      <w:pPr>
        <w:ind w:firstLine="708"/>
        <w:jc w:val="center"/>
      </w:pPr>
      <w:bookmarkStart w:id="14" w:name="sub_205"/>
      <w:bookmarkStart w:id="15" w:name="sub_1250"/>
      <w:r>
        <w:t xml:space="preserve">2.5. </w:t>
      </w:r>
      <w:r w:rsidRPr="00A248A1">
        <w:t>Перечень нормативных</w:t>
      </w:r>
    </w:p>
    <w:p w:rsidR="0032019A" w:rsidRDefault="0032019A" w:rsidP="004A62EF">
      <w:pPr>
        <w:ind w:firstLine="708"/>
        <w:jc w:val="center"/>
      </w:pPr>
      <w:r w:rsidRPr="00A248A1">
        <w:t xml:space="preserve">правовых актов, регулирующих </w:t>
      </w:r>
      <w:r>
        <w:t>предоставление муниципальной</w:t>
      </w:r>
      <w:r w:rsidRPr="00A248A1">
        <w:t xml:space="preserve"> услуги</w:t>
      </w:r>
      <w:r>
        <w:t>.</w:t>
      </w:r>
    </w:p>
    <w:bookmarkEnd w:id="14"/>
    <w:bookmarkEnd w:id="15"/>
    <w:p w:rsidR="0032019A" w:rsidRPr="00D250C6" w:rsidRDefault="0032019A" w:rsidP="00D250C6">
      <w:pPr>
        <w:ind w:firstLine="708"/>
        <w:jc w:val="both"/>
      </w:pPr>
    </w:p>
    <w:p w:rsidR="0032019A" w:rsidRPr="00D250C6" w:rsidRDefault="0032019A" w:rsidP="00D250C6">
      <w:pPr>
        <w:ind w:firstLine="708"/>
        <w:jc w:val="both"/>
      </w:pPr>
      <w:r w:rsidRPr="00D250C6">
        <w:t>Предоставление муниципальной услуги осуществляется в соответствии с:</w:t>
      </w:r>
    </w:p>
    <w:p w:rsidR="0032019A" w:rsidRPr="00D250C6" w:rsidRDefault="0032019A" w:rsidP="00D250C6">
      <w:pPr>
        <w:pStyle w:val="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0C6">
        <w:rPr>
          <w:rFonts w:ascii="Times New Roman" w:hAnsi="Times New Roman" w:cs="Times New Roman"/>
          <w:sz w:val="28"/>
          <w:szCs w:val="28"/>
        </w:rPr>
        <w:t>- Федеральным законом от 27.07.2010 № 210-ФЗ «Об организации предоставления государст</w:t>
      </w:r>
      <w:r>
        <w:rPr>
          <w:rFonts w:ascii="Times New Roman" w:hAnsi="Times New Roman" w:cs="Times New Roman"/>
          <w:sz w:val="28"/>
          <w:szCs w:val="28"/>
        </w:rPr>
        <w:t>венных и муниципальных услуг» («</w:t>
      </w:r>
      <w:r w:rsidRPr="00D250C6">
        <w:rPr>
          <w:rFonts w:ascii="Times New Roman" w:hAnsi="Times New Roman" w:cs="Times New Roman"/>
          <w:sz w:val="28"/>
          <w:szCs w:val="28"/>
        </w:rPr>
        <w:t>Российская газета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50C6">
        <w:rPr>
          <w:rFonts w:ascii="Times New Roman" w:hAnsi="Times New Roman" w:cs="Times New Roman"/>
          <w:sz w:val="28"/>
          <w:szCs w:val="28"/>
        </w:rPr>
        <w:t xml:space="preserve"> от 30 июля 2010 г. N 168, Собрание законодательства Российской Федерации от 2 августа 2010 г. N 31 ст. 4179);</w:t>
      </w:r>
    </w:p>
    <w:p w:rsidR="0032019A" w:rsidRDefault="0032019A" w:rsidP="00D250C6">
      <w:pPr>
        <w:ind w:firstLine="708"/>
        <w:jc w:val="both"/>
      </w:pPr>
      <w:r>
        <w:t>- Федеральным законом от 17 декабря 2009 года № 326-ФЗ «О внесении изменений в статьи 5 и 12 Федерального закона «Об основных гарантиях прав ребенка в Российской Федерации» и статьи 26.3 и 26.11 Федерального закона Российской Федерации от 6 октября 1999 года           № 184-ФЗ с последующим дополнениями и изменениями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32019A" w:rsidRDefault="0032019A" w:rsidP="00D250C6">
      <w:pPr>
        <w:ind w:firstLine="708"/>
        <w:jc w:val="both"/>
      </w:pPr>
      <w:r>
        <w:t>- Законом Краснодарского края от 29 марта 2005 года № 849-КЗ «Об обеспечении прав детей на отдых и оздоровление в Краснодарском крае» с последующими изменениями и дополнениями(«Кубанские новости»</w:t>
      </w:r>
      <w:r w:rsidRPr="00CA4FB9">
        <w:t xml:space="preserve">, N 47 от 2 апреля 2005 г.; </w:t>
      </w:r>
      <w:r w:rsidRPr="003C63AA">
        <w:t xml:space="preserve"> Информационн</w:t>
      </w:r>
      <w:r w:rsidRPr="00CA4FB9">
        <w:t>ый</w:t>
      </w:r>
      <w:r w:rsidRPr="003C63AA">
        <w:t xml:space="preserve"> бюллетен</w:t>
      </w:r>
      <w:r w:rsidRPr="00CA4FB9">
        <w:t>ь</w:t>
      </w:r>
      <w:r w:rsidRPr="003C63AA">
        <w:t xml:space="preserve"> Законодательного Собрания Краснодарского края, N 28 (99) от 28 апреля 2005 г., стр. 43</w:t>
      </w:r>
      <w:r w:rsidRPr="00CA4FB9">
        <w:t>)</w:t>
      </w:r>
      <w:r>
        <w:t>;</w:t>
      </w:r>
    </w:p>
    <w:p w:rsidR="0032019A" w:rsidRDefault="0032019A" w:rsidP="00D250C6">
      <w:pPr>
        <w:ind w:firstLine="708"/>
        <w:jc w:val="both"/>
      </w:pPr>
      <w:r>
        <w:t xml:space="preserve">- Законом Краснодарского края от 3 марта 2010 года № 1909-КЗ «О наделении органов местного самоуправления в Краснодарском крае государственными полномочиями Краснодарского края по организации оздоровления и отдыха детей» </w:t>
      </w:r>
      <w:r w:rsidRPr="00CA4FB9">
        <w:t>(«Кубанские новости», N 36 от 4 марта 2010 г., Информационный бюллетень Законодательного Собрания Краснодарского края от 5 марта 2010 г. N 28, стр. 7)</w:t>
      </w:r>
      <w:r>
        <w:t>;</w:t>
      </w:r>
    </w:p>
    <w:p w:rsidR="0032019A" w:rsidRPr="00D250C6" w:rsidRDefault="0032019A" w:rsidP="00D250C6">
      <w:pPr>
        <w:tabs>
          <w:tab w:val="left" w:pos="680"/>
          <w:tab w:val="left" w:pos="851"/>
          <w:tab w:val="left" w:pos="993"/>
        </w:tabs>
        <w:ind w:firstLine="708"/>
        <w:jc w:val="both"/>
      </w:pPr>
      <w:r w:rsidRPr="00D250C6">
        <w:t xml:space="preserve">- Уставом муниципального образования Калининский район, утвержденный решением Совета муниципального образования Калининский район </w:t>
      </w:r>
      <w:r w:rsidRPr="0086698E">
        <w:t xml:space="preserve">от </w:t>
      </w:r>
      <w:r>
        <w:t>28 октября 2011</w:t>
      </w:r>
      <w:r w:rsidRPr="0086698E">
        <w:t xml:space="preserve"> года № 1</w:t>
      </w:r>
      <w:r>
        <w:t>22</w:t>
      </w:r>
      <w:r w:rsidRPr="0086698E">
        <w:t xml:space="preserve"> (акт обнародования от 26.12.2011 года)</w:t>
      </w:r>
      <w:r w:rsidRPr="00D250C6">
        <w:t>;</w:t>
      </w:r>
    </w:p>
    <w:p w:rsidR="0032019A" w:rsidRPr="00D250C6" w:rsidRDefault="0032019A" w:rsidP="00D250C6">
      <w:pPr>
        <w:ind w:firstLine="708"/>
        <w:jc w:val="both"/>
      </w:pPr>
      <w:r w:rsidRPr="00D250C6">
        <w:t>- Положением об отделе по вопросам семьи и детства администрации муниципального образования Калининский район;</w:t>
      </w:r>
    </w:p>
    <w:p w:rsidR="0032019A" w:rsidRPr="00D250C6" w:rsidRDefault="0032019A" w:rsidP="00D250C6">
      <w:pPr>
        <w:ind w:firstLine="708"/>
        <w:jc w:val="both"/>
      </w:pPr>
      <w:r w:rsidRPr="00D250C6">
        <w:t>-иными нормативно-правовыми актами органов местного самоуправления муниципального образования Калининский район.</w:t>
      </w:r>
    </w:p>
    <w:p w:rsidR="0032019A" w:rsidRDefault="0032019A" w:rsidP="004A62EF">
      <w:pPr>
        <w:jc w:val="center"/>
      </w:pPr>
      <w:bookmarkStart w:id="16" w:name="sub_1260"/>
    </w:p>
    <w:p w:rsidR="0032019A" w:rsidRDefault="0032019A" w:rsidP="004A62EF">
      <w:pPr>
        <w:jc w:val="center"/>
      </w:pPr>
      <w:r>
        <w:t xml:space="preserve">2.6. </w:t>
      </w:r>
      <w:r w:rsidRPr="00A248A1">
        <w:t xml:space="preserve">Исчерпывающий перечень документов, </w:t>
      </w:r>
    </w:p>
    <w:p w:rsidR="0032019A" w:rsidRPr="00A248A1" w:rsidRDefault="0032019A" w:rsidP="004A62EF">
      <w:pPr>
        <w:jc w:val="center"/>
      </w:pPr>
      <w:r w:rsidRPr="00A248A1">
        <w:t>необходимых в соответствии с нормативными правовыми актами</w:t>
      </w:r>
      <w:r>
        <w:t>,</w:t>
      </w:r>
      <w:r w:rsidRPr="00A248A1">
        <w:t xml:space="preserve"> для предоставления </w:t>
      </w:r>
      <w:r>
        <w:t xml:space="preserve">муниципальной </w:t>
      </w:r>
      <w:r w:rsidRPr="00A248A1">
        <w:t xml:space="preserve"> услуги</w:t>
      </w:r>
    </w:p>
    <w:bookmarkEnd w:id="16"/>
    <w:p w:rsidR="0032019A" w:rsidRPr="00A248A1" w:rsidRDefault="0032019A" w:rsidP="00C23CA5">
      <w:pPr>
        <w:ind w:right="-1"/>
        <w:jc w:val="both"/>
      </w:pPr>
    </w:p>
    <w:p w:rsidR="0032019A" w:rsidRPr="00280CDF" w:rsidRDefault="0032019A" w:rsidP="00C23CA5">
      <w:pPr>
        <w:ind w:right="-1" w:firstLine="993"/>
        <w:jc w:val="both"/>
      </w:pPr>
      <w:r w:rsidRPr="001E67D1">
        <w:t xml:space="preserve">Для </w:t>
      </w:r>
      <w:r>
        <w:t>получения муниципальной услуги «</w:t>
      </w:r>
      <w:r w:rsidRPr="00A809E4">
        <w:t>Прием, проверка и ведение учета заявлений и необходимых документов, представляемых организациями, состоящими на учете в налоговых органах Краснодарского края,  для получения частичной компенсации стоимости путевок для детей  граждан, работающих в этих организациях</w:t>
      </w:r>
      <w:r>
        <w:t>», заявитель предоставляет в отдел</w:t>
      </w:r>
      <w:r w:rsidRPr="00280CDF">
        <w:t>:</w:t>
      </w:r>
    </w:p>
    <w:p w:rsidR="0032019A" w:rsidRPr="00FB019C" w:rsidRDefault="0032019A" w:rsidP="00C23CA5">
      <w:pPr>
        <w:ind w:right="-1" w:firstLine="800"/>
        <w:jc w:val="both"/>
      </w:pPr>
      <w:r>
        <w:t xml:space="preserve">- </w:t>
      </w:r>
      <w:hyperlink r:id="rId10" w:history="1">
        <w:r w:rsidRPr="00FB019C">
          <w:t>заявление</w:t>
        </w:r>
      </w:hyperlink>
      <w:r w:rsidRPr="00FB019C">
        <w:t xml:space="preserve"> на получение компенсации с</w:t>
      </w:r>
      <w:r>
        <w:t>тоимости путевок в организацию(</w:t>
      </w:r>
      <w:r w:rsidRPr="00FB019C">
        <w:t>и) отдыха и оздоровления, приобретенных для детей</w:t>
      </w:r>
      <w:r>
        <w:t xml:space="preserve"> работников Организации (далее </w:t>
      </w:r>
      <w:r w:rsidRPr="00FB019C">
        <w:t xml:space="preserve"> заявление), по</w:t>
      </w:r>
      <w:r>
        <w:t xml:space="preserve"> установленной </w:t>
      </w:r>
      <w:r w:rsidRPr="00FB019C">
        <w:t>форме;</w:t>
      </w:r>
    </w:p>
    <w:p w:rsidR="0032019A" w:rsidRPr="00FB019C" w:rsidRDefault="0032019A" w:rsidP="00C23CA5">
      <w:pPr>
        <w:ind w:right="-1" w:firstLine="800"/>
        <w:jc w:val="both"/>
      </w:pPr>
      <w:r>
        <w:t xml:space="preserve">- </w:t>
      </w:r>
      <w:r w:rsidRPr="00FB019C">
        <w:t>копии свидетельств о государственной регистрации юридического лица и постановке Организации на учет в налоговом органе на территории Краснодарского края;</w:t>
      </w:r>
    </w:p>
    <w:p w:rsidR="0032019A" w:rsidRPr="00FB019C" w:rsidRDefault="0032019A" w:rsidP="00C23CA5">
      <w:pPr>
        <w:ind w:right="-1" w:firstLine="800"/>
        <w:jc w:val="both"/>
      </w:pPr>
      <w:r>
        <w:t xml:space="preserve">- </w:t>
      </w:r>
      <w:r w:rsidRPr="00FB019C">
        <w:t>копию паспорта или иного документа, удостоверяющего личность работника Организации, являющегося родителем (законным представителем) ребенка, для которого приобретена путевка</w:t>
      </w:r>
      <w:r>
        <w:t xml:space="preserve"> (курсовка)</w:t>
      </w:r>
      <w:r w:rsidRPr="00FB019C">
        <w:t xml:space="preserve"> в организацию отдыха и оздоровления;</w:t>
      </w:r>
    </w:p>
    <w:p w:rsidR="0032019A" w:rsidRPr="00FB019C" w:rsidRDefault="0032019A" w:rsidP="00C23CA5">
      <w:pPr>
        <w:ind w:right="-1" w:firstLine="800"/>
        <w:jc w:val="both"/>
      </w:pPr>
      <w:r>
        <w:t>- копию документа(</w:t>
      </w:r>
      <w:r w:rsidRPr="00FB019C">
        <w:t>ов), подтверждающего(-их) передачу ребенка (детей) под опеку (попечительство) либо в приемную семью (в отношении детей-сирот и детей, оставшихся без попечения родителей);</w:t>
      </w:r>
    </w:p>
    <w:p w:rsidR="0032019A" w:rsidRDefault="0032019A" w:rsidP="00C23CA5">
      <w:pPr>
        <w:ind w:right="-1" w:firstLine="800"/>
        <w:jc w:val="both"/>
      </w:pPr>
      <w:r>
        <w:t>- копию(</w:t>
      </w:r>
      <w:r w:rsidRPr="00FB019C">
        <w:t>и) документа</w:t>
      </w:r>
      <w:r>
        <w:t>(</w:t>
      </w:r>
      <w:r w:rsidRPr="00FB019C">
        <w:t xml:space="preserve">ов), удостоверяющего(-их) гражданство ребенка, не достигшего возраста 14 лет (представить один из документов в соответствии с перечнем, утвержденным </w:t>
      </w:r>
      <w:hyperlink r:id="rId11" w:history="1">
        <w:r w:rsidRPr="00FB019C">
          <w:t>Указом</w:t>
        </w:r>
      </w:hyperlink>
      <w:r w:rsidRPr="00FB019C">
        <w:t xml:space="preserve"> Президента Российской Федераци</w:t>
      </w:r>
      <w:r>
        <w:t>и от 13 апреля 2011 года N 444 «</w:t>
      </w:r>
      <w:r w:rsidRPr="00FB019C">
        <w:t xml:space="preserve">О дополнительных мерах по обеспечению прав и защиты интересов несовершеннолетнихграждан Российской </w:t>
      </w:r>
      <w:r>
        <w:t>Федерации»</w:t>
      </w:r>
      <w:r w:rsidRPr="00FB019C">
        <w:t xml:space="preserve">) </w:t>
      </w:r>
    </w:p>
    <w:p w:rsidR="0032019A" w:rsidRDefault="0032019A" w:rsidP="00C23CA5">
      <w:pPr>
        <w:ind w:right="-1" w:firstLine="709"/>
        <w:jc w:val="both"/>
      </w:pPr>
      <w:r>
        <w:t xml:space="preserve">- </w:t>
      </w:r>
      <w:r w:rsidRPr="00FB019C">
        <w:t xml:space="preserve"> копию паспорта ребенка в случае достижения им 14-летнего возраста;</w:t>
      </w:r>
    </w:p>
    <w:p w:rsidR="0032019A" w:rsidRPr="00FB019C" w:rsidRDefault="0032019A" w:rsidP="00C23CA5">
      <w:pPr>
        <w:ind w:right="-1" w:firstLine="800"/>
        <w:jc w:val="both"/>
      </w:pPr>
      <w:r>
        <w:t>-</w:t>
      </w:r>
      <w:r w:rsidRPr="00FB019C">
        <w:t>документ, подтверждающий постоянное проживание ребенка на территории Краснодарского края (представить один из следующих документов: копия домовой книги или выписка из нее; выписка из финансового лицевого счета с места жительства; копия паспорта ребенка с отметкой о регистрации по месту жительства; копия свидетельства о регистрации ребенка по месту жительства (</w:t>
      </w:r>
      <w:hyperlink r:id="rId12" w:history="1">
        <w:r w:rsidRPr="00FB019C">
          <w:t>форма N 8</w:t>
        </w:r>
      </w:hyperlink>
      <w:r w:rsidRPr="00FB019C">
        <w:t>); справка, свидетельствующая о постоянном проживании ребенка по указанн</w:t>
      </w:r>
      <w:r>
        <w:t xml:space="preserve">ому адресу, выданная должностным </w:t>
      </w:r>
      <w:r w:rsidRPr="00FB019C">
        <w:t xml:space="preserve">лицом, указанным в </w:t>
      </w:r>
      <w:hyperlink r:id="rId13" w:history="1">
        <w:r w:rsidRPr="00FB019C">
          <w:t>перечне</w:t>
        </w:r>
      </w:hyperlink>
      <w:r w:rsidRPr="00FB019C">
        <w:t>, утвержденном Постановлением Правительства Российской Федерации от 17 июля 1995 года N 713 "Об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лиц, ответственных за регистрацию");</w:t>
      </w:r>
    </w:p>
    <w:p w:rsidR="0032019A" w:rsidRPr="00FB019C" w:rsidRDefault="0032019A" w:rsidP="00C23CA5">
      <w:pPr>
        <w:ind w:right="-1" w:firstLine="800"/>
        <w:jc w:val="both"/>
      </w:pPr>
      <w:r>
        <w:t>-копию(-и) договора(ов) на приобретение путевки(</w:t>
      </w:r>
      <w:r w:rsidRPr="00FB019C">
        <w:t>ок);</w:t>
      </w:r>
    </w:p>
    <w:p w:rsidR="0032019A" w:rsidRPr="00FB019C" w:rsidRDefault="0032019A" w:rsidP="00C23CA5">
      <w:pPr>
        <w:ind w:right="-1" w:firstLine="800"/>
        <w:jc w:val="both"/>
      </w:pPr>
      <w:r>
        <w:t>-</w:t>
      </w:r>
      <w:r w:rsidRPr="00FB019C">
        <w:t xml:space="preserve">копии платежных документов, подтверждающих оплату </w:t>
      </w:r>
      <w:r>
        <w:t>Организацией стоимости путевки(</w:t>
      </w:r>
      <w:r w:rsidRPr="00FB019C">
        <w:t>ок);</w:t>
      </w:r>
    </w:p>
    <w:p w:rsidR="0032019A" w:rsidRPr="00FB019C" w:rsidRDefault="0032019A" w:rsidP="00C23CA5">
      <w:pPr>
        <w:ind w:right="-1" w:firstLine="800"/>
        <w:jc w:val="both"/>
      </w:pPr>
      <w:r>
        <w:t>-копию(и) отрывного(ых) (обратного(ых) талона(</w:t>
      </w:r>
      <w:r w:rsidRPr="00FB019C">
        <w:t>ов) к путе</w:t>
      </w:r>
      <w:r>
        <w:t>вке(</w:t>
      </w:r>
      <w:r w:rsidRPr="00FB019C">
        <w:t>ам);</w:t>
      </w:r>
    </w:p>
    <w:p w:rsidR="0032019A" w:rsidRDefault="0032019A" w:rsidP="00C23CA5">
      <w:pPr>
        <w:ind w:right="-1" w:firstLine="800"/>
        <w:jc w:val="both"/>
      </w:pPr>
      <w:r>
        <w:t>-документ(ы), содержащий(</w:t>
      </w:r>
      <w:r w:rsidRPr="00FB019C">
        <w:t>ие) сведения о типе организации отдыха и оздоровления и виде предоставленных услуг по каждой путевке (Санаторное учреждение, Загородный или Туристический лагерь) (при необходимости).</w:t>
      </w:r>
    </w:p>
    <w:p w:rsidR="0032019A" w:rsidRDefault="0032019A" w:rsidP="00C23CA5">
      <w:pPr>
        <w:ind w:right="-1" w:firstLine="800"/>
        <w:jc w:val="both"/>
      </w:pPr>
      <w:r w:rsidRPr="00687BE6">
        <w:t>Ответственность за достоверность представленных сведений и документов несет Организация.</w:t>
      </w:r>
    </w:p>
    <w:p w:rsidR="0032019A" w:rsidRPr="00A248A1" w:rsidRDefault="0032019A" w:rsidP="00D22E27">
      <w:pPr>
        <w:jc w:val="both"/>
      </w:pPr>
    </w:p>
    <w:p w:rsidR="0032019A" w:rsidRPr="00A248A1" w:rsidRDefault="0032019A" w:rsidP="004A62EF">
      <w:pPr>
        <w:jc w:val="center"/>
      </w:pPr>
      <w:bookmarkStart w:id="17" w:name="sub_1270"/>
      <w:r>
        <w:t xml:space="preserve">2.7. </w:t>
      </w:r>
      <w:r w:rsidRPr="00A248A1">
        <w:t xml:space="preserve">Исчерпывающий перечень документов, необходимых в соответствии с нормативными правовыми актами для предоставления </w:t>
      </w:r>
      <w:r>
        <w:t>муниципальной</w:t>
      </w:r>
      <w:r w:rsidRPr="00A248A1"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</w:t>
      </w:r>
      <w:r>
        <w:t>муниципальной</w:t>
      </w:r>
      <w:r w:rsidRPr="00A248A1">
        <w:t xml:space="preserve">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bookmarkEnd w:id="17"/>
    <w:p w:rsidR="0032019A" w:rsidRPr="00A248A1" w:rsidRDefault="0032019A" w:rsidP="004A62EF">
      <w:pPr>
        <w:jc w:val="center"/>
      </w:pPr>
    </w:p>
    <w:p w:rsidR="0032019A" w:rsidRPr="00A248A1" w:rsidRDefault="0032019A" w:rsidP="00690E97">
      <w:pPr>
        <w:ind w:firstLine="708"/>
        <w:jc w:val="both"/>
      </w:pPr>
      <w:bookmarkStart w:id="18" w:name="sub_127213"/>
      <w:r>
        <w:t>З</w:t>
      </w:r>
      <w:r w:rsidRPr="00A248A1">
        <w:t>аявител</w:t>
      </w:r>
      <w:r>
        <w:t>ьможет предоставить любые иные документы, кроме указанных в п. 2.6 Регламента, касающиеся выполнения данной услуги</w:t>
      </w:r>
      <w:r w:rsidRPr="00A248A1">
        <w:t>.</w:t>
      </w:r>
    </w:p>
    <w:bookmarkEnd w:id="18"/>
    <w:p w:rsidR="0032019A" w:rsidRPr="00A248A1" w:rsidRDefault="0032019A" w:rsidP="004A62EF">
      <w:pPr>
        <w:jc w:val="both"/>
      </w:pPr>
    </w:p>
    <w:p w:rsidR="0032019A" w:rsidRPr="00A248A1" w:rsidRDefault="0032019A" w:rsidP="004A62EF">
      <w:pPr>
        <w:jc w:val="center"/>
      </w:pPr>
      <w:bookmarkStart w:id="19" w:name="sub_1280"/>
      <w:r>
        <w:t xml:space="preserve">2.8. </w:t>
      </w:r>
      <w:r w:rsidRPr="00A248A1">
        <w:t>Указание на запрет требовать от заявителя</w:t>
      </w:r>
    </w:p>
    <w:bookmarkEnd w:id="19"/>
    <w:p w:rsidR="0032019A" w:rsidRPr="00A248A1" w:rsidRDefault="0032019A" w:rsidP="004A62EF">
      <w:pPr>
        <w:jc w:val="center"/>
      </w:pPr>
    </w:p>
    <w:p w:rsidR="0032019A" w:rsidRPr="00A248A1" w:rsidRDefault="0032019A" w:rsidP="00690E97">
      <w:pPr>
        <w:ind w:firstLine="709"/>
        <w:jc w:val="both"/>
      </w:pPr>
      <w:bookmarkStart w:id="20" w:name="sub_128214"/>
      <w:r>
        <w:t>Отдел</w:t>
      </w:r>
      <w:r w:rsidRPr="00A248A1">
        <w:t xml:space="preserve"> не вправе требовать от заявителя:</w:t>
      </w:r>
    </w:p>
    <w:bookmarkEnd w:id="20"/>
    <w:p w:rsidR="0032019A" w:rsidRPr="00A248A1" w:rsidRDefault="0032019A" w:rsidP="00690E97">
      <w:pPr>
        <w:ind w:firstLine="709"/>
        <w:jc w:val="both"/>
      </w:pPr>
      <w:r>
        <w:t>-</w:t>
      </w:r>
      <w:r w:rsidRPr="00A248A1"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t>муниципальной</w:t>
      </w:r>
      <w:r w:rsidRPr="00A248A1">
        <w:t xml:space="preserve"> услуги;</w:t>
      </w:r>
    </w:p>
    <w:p w:rsidR="0032019A" w:rsidRPr="00A248A1" w:rsidRDefault="0032019A" w:rsidP="00690E97">
      <w:pPr>
        <w:ind w:firstLine="709"/>
        <w:jc w:val="both"/>
      </w:pPr>
      <w:r>
        <w:t>-</w:t>
      </w:r>
      <w:r w:rsidRPr="00A248A1"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</w:t>
      </w:r>
      <w:r>
        <w:t>муниципальной</w:t>
      </w:r>
      <w:r w:rsidRPr="00A248A1">
        <w:t xml:space="preserve"> услуги, за исключением документов, указанных в </w:t>
      </w:r>
      <w:hyperlink r:id="rId14" w:history="1">
        <w:r w:rsidRPr="004A62EF">
          <w:rPr>
            <w:rStyle w:val="Hyperlink"/>
            <w:color w:val="auto"/>
            <w:u w:val="none"/>
          </w:rPr>
          <w:t>части 6 статьи 7</w:t>
        </w:r>
      </w:hyperlink>
      <w:r w:rsidRPr="00A248A1">
        <w:t xml:space="preserve"> Федерального закона от 27 июля 2010 г</w:t>
      </w:r>
      <w:r>
        <w:t>. № 210-ФЗ «</w:t>
      </w:r>
      <w:r w:rsidRPr="00A248A1">
        <w:t>Об организации предоставления госуда</w:t>
      </w:r>
      <w:r>
        <w:t>рственных и муниципальных услуг».</w:t>
      </w:r>
    </w:p>
    <w:p w:rsidR="0032019A" w:rsidRPr="00A248A1" w:rsidRDefault="0032019A" w:rsidP="004A62EF">
      <w:pPr>
        <w:jc w:val="both"/>
      </w:pPr>
    </w:p>
    <w:p w:rsidR="0032019A" w:rsidRDefault="0032019A" w:rsidP="004A62EF">
      <w:pPr>
        <w:jc w:val="center"/>
      </w:pPr>
      <w:bookmarkStart w:id="21" w:name="sub_1290"/>
      <w:r>
        <w:t xml:space="preserve">2.9. </w:t>
      </w:r>
      <w:r w:rsidRPr="00A248A1">
        <w:t>Исчерпывающий перечень оснований</w:t>
      </w:r>
    </w:p>
    <w:p w:rsidR="0032019A" w:rsidRDefault="0032019A" w:rsidP="004A62EF">
      <w:pPr>
        <w:jc w:val="center"/>
      </w:pPr>
      <w:r w:rsidRPr="00A248A1">
        <w:t xml:space="preserve">для отказа в приеме документов, необходимых для предоставления </w:t>
      </w:r>
      <w:r>
        <w:t>муниципальной</w:t>
      </w:r>
      <w:r w:rsidRPr="00A248A1">
        <w:t xml:space="preserve"> услуги</w:t>
      </w:r>
    </w:p>
    <w:p w:rsidR="0032019A" w:rsidRDefault="0032019A" w:rsidP="004A62EF">
      <w:pPr>
        <w:jc w:val="center"/>
      </w:pPr>
    </w:p>
    <w:p w:rsidR="0032019A" w:rsidRDefault="0032019A" w:rsidP="00131E04">
      <w:pPr>
        <w:ind w:firstLine="709"/>
        <w:jc w:val="both"/>
      </w:pPr>
      <w:r>
        <w:t>- непредставление или представление не в полном объеме документов, указанных в пункте 2.6. раздела 2;</w:t>
      </w:r>
    </w:p>
    <w:p w:rsidR="0032019A" w:rsidRDefault="0032019A" w:rsidP="00131E04">
      <w:pPr>
        <w:ind w:firstLine="709"/>
        <w:jc w:val="both"/>
      </w:pPr>
      <w:r>
        <w:t>- несоблюдение условий, при которых в течение календарного года на одного ребенка может быть предоставлено не более одной путевки или одной социальной выплаты либо одной частичной компенсации стоимости путевки, приобретенной организацией для детей своих сотрудников;</w:t>
      </w:r>
    </w:p>
    <w:p w:rsidR="0032019A" w:rsidRDefault="0032019A" w:rsidP="00131E04">
      <w:pPr>
        <w:ind w:firstLine="709"/>
        <w:jc w:val="both"/>
      </w:pPr>
      <w:r>
        <w:t>- отсутствие путевок по заявленному профилю заболевания;</w:t>
      </w:r>
    </w:p>
    <w:p w:rsidR="0032019A" w:rsidRDefault="0032019A" w:rsidP="00131E04">
      <w:pPr>
        <w:ind w:firstLine="709"/>
        <w:jc w:val="both"/>
      </w:pPr>
      <w:r>
        <w:t>- окончание финансового года.</w:t>
      </w:r>
    </w:p>
    <w:p w:rsidR="0032019A" w:rsidRDefault="0032019A" w:rsidP="004A62EF">
      <w:pPr>
        <w:ind w:firstLine="720"/>
        <w:jc w:val="both"/>
      </w:pPr>
      <w:bookmarkStart w:id="22" w:name="sub_129215"/>
      <w:bookmarkEnd w:id="21"/>
    </w:p>
    <w:p w:rsidR="0032019A" w:rsidRDefault="0032019A" w:rsidP="004A62EF">
      <w:pPr>
        <w:jc w:val="center"/>
      </w:pPr>
      <w:bookmarkStart w:id="23" w:name="sub_12910"/>
      <w:bookmarkEnd w:id="22"/>
      <w:r>
        <w:t xml:space="preserve">2.10. </w:t>
      </w:r>
      <w:r w:rsidRPr="00A248A1">
        <w:t xml:space="preserve">Исчерпывающий перечень оснований </w:t>
      </w:r>
    </w:p>
    <w:p w:rsidR="0032019A" w:rsidRDefault="0032019A" w:rsidP="004A62EF">
      <w:pPr>
        <w:jc w:val="center"/>
      </w:pPr>
      <w:r w:rsidRPr="00A248A1">
        <w:t xml:space="preserve">для приостановления или отказа в предоставлении </w:t>
      </w:r>
    </w:p>
    <w:p w:rsidR="0032019A" w:rsidRPr="00A248A1" w:rsidRDefault="0032019A" w:rsidP="004A62EF">
      <w:pPr>
        <w:jc w:val="center"/>
      </w:pPr>
      <w:r>
        <w:t xml:space="preserve">муниципальной </w:t>
      </w:r>
      <w:r w:rsidRPr="00A248A1">
        <w:t xml:space="preserve"> услуги</w:t>
      </w:r>
    </w:p>
    <w:bookmarkEnd w:id="23"/>
    <w:p w:rsidR="0032019A" w:rsidRPr="00A248A1" w:rsidRDefault="0032019A" w:rsidP="004A62EF">
      <w:pPr>
        <w:jc w:val="both"/>
      </w:pPr>
    </w:p>
    <w:p w:rsidR="0032019A" w:rsidRPr="00A248A1" w:rsidRDefault="0032019A" w:rsidP="004A62EF">
      <w:pPr>
        <w:ind w:firstLine="708"/>
        <w:jc w:val="both"/>
      </w:pPr>
      <w:bookmarkStart w:id="24" w:name="sub_1291216"/>
      <w:r w:rsidRPr="00A248A1">
        <w:t xml:space="preserve">Оснований для приостановления предоставления </w:t>
      </w:r>
      <w:r>
        <w:t>муниципальной</w:t>
      </w:r>
      <w:r w:rsidRPr="00A248A1">
        <w:t xml:space="preserve"> услуги законодательством Российской Федерации не предусмотрено.</w:t>
      </w:r>
    </w:p>
    <w:p w:rsidR="0032019A" w:rsidRDefault="0032019A" w:rsidP="00690E97">
      <w:pPr>
        <w:ind w:firstLine="720"/>
        <w:jc w:val="both"/>
      </w:pPr>
      <w:bookmarkStart w:id="25" w:name="sub_12920"/>
      <w:bookmarkEnd w:id="24"/>
      <w:r w:rsidRPr="00E1414D">
        <w:t xml:space="preserve">Заявителю (его уполномоченному представителю) может </w:t>
      </w:r>
      <w:r>
        <w:t>быть отказано в предоставлении м</w:t>
      </w:r>
      <w:r w:rsidRPr="00E1414D">
        <w:t xml:space="preserve">униципальной услуги в случае </w:t>
      </w:r>
      <w:r>
        <w:t>непредставления</w:t>
      </w:r>
      <w:r w:rsidRPr="00E1414D">
        <w:t xml:space="preserve"> им (или представления в неполном объеме) документов, наличие ко</w:t>
      </w:r>
      <w:r>
        <w:t>торых необходимо для получения м</w:t>
      </w:r>
      <w:r w:rsidRPr="00E1414D">
        <w:t>униципальной услуги</w:t>
      </w:r>
      <w:r>
        <w:t>,</w:t>
      </w:r>
      <w:r w:rsidRPr="00E1414D">
        <w:t xml:space="preserve"> несоответствия указанных документов требованиям, установленным законодательством Российской Федерации</w:t>
      </w:r>
      <w:r>
        <w:t>, если с заявлением обратилось ненадлежащее лицо</w:t>
      </w:r>
      <w:r w:rsidRPr="00E1414D">
        <w:t>.</w:t>
      </w:r>
    </w:p>
    <w:p w:rsidR="0032019A" w:rsidRDefault="0032019A" w:rsidP="004A62EF">
      <w:pPr>
        <w:jc w:val="center"/>
      </w:pPr>
    </w:p>
    <w:p w:rsidR="0032019A" w:rsidRPr="00A248A1" w:rsidRDefault="0032019A" w:rsidP="004A62EF">
      <w:pPr>
        <w:jc w:val="center"/>
      </w:pPr>
      <w:r>
        <w:t xml:space="preserve">2.11. </w:t>
      </w:r>
      <w:r w:rsidRPr="00A248A1">
        <w:t>Перечень услуг, которые являются необходимыми и обязательными для</w:t>
      </w:r>
      <w:r w:rsidRPr="00A248A1">
        <w:br/>
        <w:t xml:space="preserve">предоставления </w:t>
      </w:r>
      <w:r>
        <w:t>муниципальной</w:t>
      </w:r>
      <w:r w:rsidRPr="00A248A1"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>
        <w:t>муниципальной</w:t>
      </w:r>
      <w:r w:rsidRPr="00A248A1">
        <w:t xml:space="preserve"> услуги</w:t>
      </w:r>
    </w:p>
    <w:bookmarkEnd w:id="25"/>
    <w:p w:rsidR="0032019A" w:rsidRPr="00A248A1" w:rsidRDefault="0032019A" w:rsidP="004A62EF">
      <w:pPr>
        <w:jc w:val="both"/>
      </w:pPr>
    </w:p>
    <w:p w:rsidR="0032019A" w:rsidRPr="00A248A1" w:rsidRDefault="0032019A" w:rsidP="004A62EF">
      <w:pPr>
        <w:ind w:firstLine="708"/>
        <w:jc w:val="both"/>
      </w:pPr>
      <w:bookmarkStart w:id="26" w:name="sub_1292218"/>
      <w:r w:rsidRPr="00A248A1">
        <w:t xml:space="preserve">Других услуг, которые являются необходимыми и обязательными для предоставления </w:t>
      </w:r>
      <w:r>
        <w:t>муниципальной</w:t>
      </w:r>
      <w:r w:rsidRPr="00A248A1">
        <w:t xml:space="preserve"> услуги, законодательством Российской Федерации не предусмотрено.</w:t>
      </w:r>
    </w:p>
    <w:bookmarkEnd w:id="26"/>
    <w:p w:rsidR="0032019A" w:rsidRPr="00A248A1" w:rsidRDefault="0032019A" w:rsidP="004A62EF">
      <w:pPr>
        <w:jc w:val="both"/>
      </w:pPr>
    </w:p>
    <w:p w:rsidR="0032019A" w:rsidRDefault="0032019A" w:rsidP="004A62EF">
      <w:pPr>
        <w:jc w:val="center"/>
      </w:pPr>
      <w:bookmarkStart w:id="27" w:name="sub_12930"/>
      <w:r>
        <w:t xml:space="preserve">2.12. </w:t>
      </w:r>
      <w:r w:rsidRPr="00A248A1">
        <w:t xml:space="preserve">Порядок, размер и основания взимания </w:t>
      </w:r>
    </w:p>
    <w:p w:rsidR="0032019A" w:rsidRPr="00A248A1" w:rsidRDefault="0032019A" w:rsidP="004A62EF">
      <w:pPr>
        <w:jc w:val="center"/>
      </w:pPr>
      <w:r w:rsidRPr="00A248A1">
        <w:t>государственной пошлины или иной платы, взимаемой за предоставление</w:t>
      </w:r>
      <w:r>
        <w:t xml:space="preserve"> муниципальной </w:t>
      </w:r>
      <w:r w:rsidRPr="00A248A1">
        <w:t xml:space="preserve"> услуги</w:t>
      </w:r>
    </w:p>
    <w:bookmarkEnd w:id="27"/>
    <w:p w:rsidR="0032019A" w:rsidRPr="00A248A1" w:rsidRDefault="0032019A" w:rsidP="004A62EF">
      <w:pPr>
        <w:jc w:val="center"/>
      </w:pPr>
    </w:p>
    <w:p w:rsidR="0032019A" w:rsidRDefault="0032019A" w:rsidP="004A62EF">
      <w:pPr>
        <w:jc w:val="both"/>
      </w:pPr>
      <w:r>
        <w:tab/>
        <w:t>Плата за предоставление муниципальной услуги не  предусмотрена.</w:t>
      </w:r>
    </w:p>
    <w:p w:rsidR="0032019A" w:rsidRPr="00A248A1" w:rsidRDefault="0032019A" w:rsidP="004A62EF">
      <w:pPr>
        <w:jc w:val="both"/>
      </w:pPr>
    </w:p>
    <w:p w:rsidR="0032019A" w:rsidRDefault="0032019A" w:rsidP="004A62EF">
      <w:pPr>
        <w:jc w:val="center"/>
      </w:pPr>
      <w:bookmarkStart w:id="28" w:name="sub_12940"/>
      <w:r>
        <w:t xml:space="preserve">2.13. </w:t>
      </w:r>
      <w:r w:rsidRPr="00A248A1">
        <w:t xml:space="preserve">Максимальный срок ожидания в очереди </w:t>
      </w:r>
    </w:p>
    <w:p w:rsidR="0032019A" w:rsidRPr="00A248A1" w:rsidRDefault="0032019A" w:rsidP="004A62EF">
      <w:pPr>
        <w:jc w:val="center"/>
      </w:pPr>
      <w:r w:rsidRPr="00A248A1">
        <w:t xml:space="preserve">при подаче заявления о предоставлении </w:t>
      </w:r>
      <w:r>
        <w:t xml:space="preserve">муниципальной </w:t>
      </w:r>
      <w:r w:rsidRPr="00A248A1">
        <w:t xml:space="preserve">услуги и при получении результата предоставления </w:t>
      </w:r>
      <w:r>
        <w:t>муниципальной</w:t>
      </w:r>
      <w:r w:rsidRPr="00A248A1">
        <w:t xml:space="preserve"> услуги</w:t>
      </w:r>
    </w:p>
    <w:bookmarkEnd w:id="28"/>
    <w:p w:rsidR="0032019A" w:rsidRPr="00A248A1" w:rsidRDefault="0032019A" w:rsidP="004A62EF">
      <w:pPr>
        <w:jc w:val="both"/>
      </w:pPr>
    </w:p>
    <w:p w:rsidR="0032019A" w:rsidRPr="00A248A1" w:rsidRDefault="0032019A" w:rsidP="004A62EF">
      <w:pPr>
        <w:ind w:firstLine="708"/>
        <w:jc w:val="both"/>
      </w:pPr>
      <w:bookmarkStart w:id="29" w:name="sub_1294221"/>
      <w:r w:rsidRPr="00A248A1">
        <w:t xml:space="preserve">Максимальный срок ожидания в очереди при подаче заявления (запроса) о предоставлении </w:t>
      </w:r>
      <w:r>
        <w:t>муниципальной</w:t>
      </w:r>
      <w:r w:rsidRPr="00A248A1">
        <w:t xml:space="preserve"> услуги и при получении результата предоставления таких услуг не должен составлять более 30 минут, продолжительность приема у должност</w:t>
      </w:r>
      <w:r>
        <w:t>ного лица не должна превышать 15</w:t>
      </w:r>
      <w:r w:rsidRPr="00A248A1">
        <w:t xml:space="preserve"> минут по каждому заявлению (запросу) о предоставлении </w:t>
      </w:r>
      <w:r>
        <w:t xml:space="preserve">муниципальной </w:t>
      </w:r>
      <w:r w:rsidRPr="00A248A1">
        <w:t>услуги.</w:t>
      </w:r>
    </w:p>
    <w:bookmarkEnd w:id="29"/>
    <w:p w:rsidR="0032019A" w:rsidRPr="00A248A1" w:rsidRDefault="0032019A" w:rsidP="004A62EF">
      <w:pPr>
        <w:jc w:val="both"/>
      </w:pPr>
    </w:p>
    <w:p w:rsidR="0032019A" w:rsidRDefault="0032019A" w:rsidP="004A62EF">
      <w:pPr>
        <w:jc w:val="center"/>
      </w:pPr>
      <w:bookmarkStart w:id="30" w:name="sub_12950"/>
      <w:r>
        <w:t xml:space="preserve">2.14. </w:t>
      </w:r>
      <w:r w:rsidRPr="00A248A1">
        <w:t xml:space="preserve">Срок и порядок регистрации запроса </w:t>
      </w:r>
    </w:p>
    <w:p w:rsidR="0032019A" w:rsidRPr="00A248A1" w:rsidRDefault="0032019A" w:rsidP="004A62EF">
      <w:pPr>
        <w:jc w:val="center"/>
      </w:pPr>
      <w:r w:rsidRPr="00A248A1">
        <w:t xml:space="preserve">заявителя о предоставлении </w:t>
      </w:r>
      <w:r>
        <w:t>муниципальной</w:t>
      </w:r>
      <w:r w:rsidRPr="00A248A1">
        <w:t xml:space="preserve"> услуги, в том числе в электронной форме</w:t>
      </w:r>
    </w:p>
    <w:bookmarkEnd w:id="30"/>
    <w:p w:rsidR="0032019A" w:rsidRPr="00A248A1" w:rsidRDefault="0032019A" w:rsidP="004A62EF">
      <w:pPr>
        <w:jc w:val="both"/>
      </w:pPr>
    </w:p>
    <w:p w:rsidR="0032019A" w:rsidRPr="00A248A1" w:rsidRDefault="0032019A" w:rsidP="004A62EF">
      <w:pPr>
        <w:ind w:firstLine="708"/>
        <w:jc w:val="both"/>
      </w:pPr>
      <w:bookmarkStart w:id="31" w:name="sub_1295222"/>
      <w:r w:rsidRPr="00A248A1">
        <w:t xml:space="preserve">Запрос заявителя о предоставлении </w:t>
      </w:r>
      <w:r>
        <w:t>муниципальной</w:t>
      </w:r>
      <w:r w:rsidRPr="00A248A1">
        <w:t xml:space="preserve"> услуги, представленный при непосредственном обращении в </w:t>
      </w:r>
      <w:r>
        <w:t>отдел</w:t>
      </w:r>
      <w:r w:rsidRPr="00A248A1">
        <w:t>, почтовым отправлен</w:t>
      </w:r>
      <w:r>
        <w:t>ием, по электронной почте или черезфедеральную  государственную  информационную систему «Единый  портал  государственных и муниципальных услуг(функций) (далее-Портал)</w:t>
      </w:r>
      <w:r w:rsidRPr="00A248A1">
        <w:t xml:space="preserve">, подлежит обязательной регистрации в порядке общего делопроизводства </w:t>
      </w:r>
      <w:r>
        <w:t>в срок не позднее 3 рабочих дней</w:t>
      </w:r>
      <w:r w:rsidRPr="00A248A1">
        <w:t>, след</w:t>
      </w:r>
      <w:r>
        <w:t>ующих</w:t>
      </w:r>
      <w:r w:rsidRPr="00A248A1">
        <w:t xml:space="preserve"> за днем обращения заявителя.</w:t>
      </w:r>
    </w:p>
    <w:bookmarkEnd w:id="31"/>
    <w:p w:rsidR="0032019A" w:rsidRPr="00A248A1" w:rsidRDefault="0032019A" w:rsidP="004A62EF">
      <w:pPr>
        <w:jc w:val="both"/>
      </w:pPr>
    </w:p>
    <w:p w:rsidR="0032019A" w:rsidRDefault="0032019A" w:rsidP="004A62EF">
      <w:pPr>
        <w:jc w:val="center"/>
      </w:pPr>
      <w:bookmarkStart w:id="32" w:name="sub_12960"/>
      <w:r>
        <w:t xml:space="preserve">2.15. </w:t>
      </w:r>
      <w:r w:rsidRPr="00A248A1">
        <w:t xml:space="preserve">Требования к помещениям, в которых </w:t>
      </w:r>
    </w:p>
    <w:p w:rsidR="0032019A" w:rsidRDefault="0032019A" w:rsidP="004A62EF">
      <w:pPr>
        <w:jc w:val="center"/>
      </w:pPr>
      <w:r w:rsidRPr="00A248A1">
        <w:t xml:space="preserve">предоставляется </w:t>
      </w:r>
      <w:r>
        <w:t>муниципальная</w:t>
      </w:r>
      <w:r w:rsidRPr="00A248A1">
        <w:t xml:space="preserve"> услуга</w:t>
      </w:r>
      <w:bookmarkEnd w:id="32"/>
    </w:p>
    <w:p w:rsidR="0032019A" w:rsidRPr="00A248A1" w:rsidRDefault="0032019A" w:rsidP="004A62EF">
      <w:pPr>
        <w:jc w:val="both"/>
      </w:pPr>
    </w:p>
    <w:p w:rsidR="0032019A" w:rsidRPr="00E1414D" w:rsidRDefault="0032019A" w:rsidP="004A62EF">
      <w:pPr>
        <w:ind w:firstLine="720"/>
        <w:jc w:val="both"/>
      </w:pPr>
      <w:r w:rsidRPr="00E1414D">
        <w:t>Помещения, выделенные для пр</w:t>
      </w:r>
      <w:r>
        <w:t>едоставления м</w:t>
      </w:r>
      <w:r w:rsidRPr="00E1414D">
        <w:t>униципальной услуги, должны соответствовать санитарно-эпидемиологическим правилам.</w:t>
      </w:r>
    </w:p>
    <w:p w:rsidR="0032019A" w:rsidRPr="00E1414D" w:rsidRDefault="0032019A" w:rsidP="004A62EF">
      <w:pPr>
        <w:ind w:firstLine="720"/>
        <w:jc w:val="both"/>
      </w:pPr>
      <w:r w:rsidRPr="00E1414D">
        <w:t>Рабочие места работников, осуществляющих рассмотрение обращений граждан, оборудуются средствами вычислительной техники (как правило, один компьютер) и оргтехникой, позволяющ</w:t>
      </w:r>
      <w:r>
        <w:t>ей</w:t>
      </w:r>
      <w:r w:rsidRPr="00E1414D">
        <w:t xml:space="preserve"> организовывать исполнение функций в полном объеме (выделяются бумага, расходные материалы, канцелярские товары в количестве, достаточном для исполнения функций по рассмотрению обращений граждан).</w:t>
      </w:r>
    </w:p>
    <w:p w:rsidR="0032019A" w:rsidRPr="00E1414D" w:rsidRDefault="0032019A" w:rsidP="004A62EF">
      <w:pPr>
        <w:ind w:firstLine="720"/>
        <w:jc w:val="both"/>
      </w:pPr>
      <w:r w:rsidRPr="00E1414D">
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обращений, информационными стендами.</w:t>
      </w:r>
    </w:p>
    <w:p w:rsidR="0032019A" w:rsidRPr="00E1414D" w:rsidRDefault="0032019A" w:rsidP="004A62EF">
      <w:pPr>
        <w:ind w:firstLine="720"/>
        <w:jc w:val="both"/>
      </w:pPr>
      <w:r w:rsidRPr="00E1414D">
        <w:t>Для ожидания, гражданам отводится специальное место, оборудованное стульями.</w:t>
      </w:r>
    </w:p>
    <w:p w:rsidR="0032019A" w:rsidRPr="00A248A1" w:rsidRDefault="0032019A" w:rsidP="004A62EF">
      <w:pPr>
        <w:jc w:val="both"/>
      </w:pPr>
    </w:p>
    <w:p w:rsidR="0032019A" w:rsidRPr="00A248A1" w:rsidRDefault="0032019A" w:rsidP="004A62EF">
      <w:pPr>
        <w:jc w:val="center"/>
      </w:pPr>
      <w:bookmarkStart w:id="33" w:name="sub_12970"/>
      <w:r>
        <w:t xml:space="preserve">2.16. </w:t>
      </w:r>
      <w:r w:rsidRPr="00A248A1">
        <w:t xml:space="preserve">Показатели доступности и качества </w:t>
      </w:r>
      <w:r>
        <w:t>муниципальной</w:t>
      </w:r>
      <w:r w:rsidRPr="00A248A1">
        <w:t xml:space="preserve"> услуги</w:t>
      </w:r>
    </w:p>
    <w:bookmarkEnd w:id="33"/>
    <w:p w:rsidR="0032019A" w:rsidRPr="00A248A1" w:rsidRDefault="0032019A" w:rsidP="00690E97">
      <w:pPr>
        <w:ind w:firstLine="709"/>
        <w:jc w:val="both"/>
      </w:pPr>
    </w:p>
    <w:p w:rsidR="0032019A" w:rsidRPr="00A248A1" w:rsidRDefault="0032019A" w:rsidP="00690E97">
      <w:pPr>
        <w:ind w:firstLine="709"/>
        <w:jc w:val="both"/>
      </w:pPr>
      <w:bookmarkStart w:id="34" w:name="sub_1297224"/>
      <w:r w:rsidRPr="00A248A1">
        <w:t xml:space="preserve">Показателями доступности и качества </w:t>
      </w:r>
      <w:r>
        <w:t>муниципальной</w:t>
      </w:r>
      <w:r w:rsidRPr="00A248A1">
        <w:t xml:space="preserve"> услуги являются возможность:</w:t>
      </w:r>
    </w:p>
    <w:bookmarkEnd w:id="34"/>
    <w:p w:rsidR="0032019A" w:rsidRPr="00A248A1" w:rsidRDefault="0032019A" w:rsidP="00690E97">
      <w:pPr>
        <w:ind w:firstLine="709"/>
        <w:jc w:val="both"/>
      </w:pPr>
      <w:r w:rsidRPr="00A248A1">
        <w:t xml:space="preserve">- получать </w:t>
      </w:r>
      <w:r>
        <w:t>муниципальную</w:t>
      </w:r>
      <w:r w:rsidRPr="00A248A1">
        <w:t xml:space="preserve"> услугу своевременно и в соответствии со стандартом предоставления </w:t>
      </w:r>
      <w:r>
        <w:t>муниципальной</w:t>
      </w:r>
      <w:r w:rsidRPr="00A248A1">
        <w:t xml:space="preserve"> услуги;</w:t>
      </w:r>
    </w:p>
    <w:p w:rsidR="0032019A" w:rsidRPr="00A248A1" w:rsidRDefault="0032019A" w:rsidP="00690E97">
      <w:pPr>
        <w:ind w:firstLine="709"/>
        <w:jc w:val="both"/>
      </w:pPr>
      <w:r w:rsidRPr="00A248A1">
        <w:t xml:space="preserve">- получать полную, актуальную и достоверную информацию о порядке предоставления </w:t>
      </w:r>
      <w:r>
        <w:t>муниципальной</w:t>
      </w:r>
      <w:r w:rsidRPr="00A248A1">
        <w:t xml:space="preserve"> услуги, в том числе в электронной форме;</w:t>
      </w:r>
    </w:p>
    <w:p w:rsidR="0032019A" w:rsidRPr="00A248A1" w:rsidRDefault="0032019A" w:rsidP="00690E97">
      <w:pPr>
        <w:ind w:firstLine="709"/>
        <w:jc w:val="both"/>
      </w:pPr>
      <w:r w:rsidRPr="00A248A1">
        <w:t xml:space="preserve">- получать </w:t>
      </w:r>
      <w:r>
        <w:t>муниципальную</w:t>
      </w:r>
      <w:r w:rsidRPr="00A248A1">
        <w:t xml:space="preserve"> услугу в формах, предусмотренных законодательством Российской Федерации;</w:t>
      </w:r>
    </w:p>
    <w:p w:rsidR="0032019A" w:rsidRPr="00A248A1" w:rsidRDefault="0032019A" w:rsidP="00690E97">
      <w:pPr>
        <w:ind w:firstLine="709"/>
        <w:jc w:val="both"/>
      </w:pPr>
      <w:r w:rsidRPr="00A248A1">
        <w:t xml:space="preserve">- обращаться в досудебном и (или) судебном порядке в соответствии с законодательством Российской Федерации с жалобой (претензией) на принятое по его заявлению решение или на действия (бездействие) </w:t>
      </w:r>
      <w:r>
        <w:t>специалистов, ответственных за предоставление муниципальной услуги.</w:t>
      </w:r>
    </w:p>
    <w:p w:rsidR="0032019A" w:rsidRPr="00A248A1" w:rsidRDefault="0032019A" w:rsidP="00690E97">
      <w:pPr>
        <w:ind w:firstLine="709"/>
        <w:jc w:val="both"/>
      </w:pPr>
      <w:bookmarkStart w:id="35" w:name="sub_1297225"/>
      <w:r w:rsidRPr="00A248A1">
        <w:t xml:space="preserve">Основные требования к качеству предоставления </w:t>
      </w:r>
      <w:r>
        <w:t>муниципальной</w:t>
      </w:r>
      <w:r w:rsidRPr="00A248A1">
        <w:t xml:space="preserve"> услуги:</w:t>
      </w:r>
    </w:p>
    <w:bookmarkEnd w:id="35"/>
    <w:p w:rsidR="0032019A" w:rsidRPr="00A248A1" w:rsidRDefault="0032019A" w:rsidP="00690E97">
      <w:pPr>
        <w:ind w:firstLine="709"/>
        <w:jc w:val="both"/>
      </w:pPr>
      <w:r>
        <w:t xml:space="preserve">- </w:t>
      </w:r>
      <w:r w:rsidRPr="00A248A1">
        <w:t xml:space="preserve">своевременность предоставления </w:t>
      </w:r>
      <w:r>
        <w:t>муниципальной</w:t>
      </w:r>
      <w:r w:rsidRPr="00A248A1">
        <w:t xml:space="preserve"> услуги;</w:t>
      </w:r>
    </w:p>
    <w:p w:rsidR="0032019A" w:rsidRPr="00A248A1" w:rsidRDefault="0032019A" w:rsidP="00690E97">
      <w:pPr>
        <w:ind w:firstLine="709"/>
        <w:jc w:val="both"/>
      </w:pPr>
      <w:r>
        <w:t xml:space="preserve">- </w:t>
      </w:r>
      <w:r w:rsidRPr="00A248A1">
        <w:t>достоверность и полнота информирования гражданина о ходе рассмотрения его обращения;</w:t>
      </w:r>
    </w:p>
    <w:p w:rsidR="0032019A" w:rsidRPr="00A248A1" w:rsidRDefault="0032019A" w:rsidP="00690E97">
      <w:pPr>
        <w:ind w:firstLine="709"/>
        <w:jc w:val="both"/>
      </w:pPr>
      <w:r>
        <w:t xml:space="preserve">- </w:t>
      </w:r>
      <w:r w:rsidRPr="00A248A1">
        <w:t xml:space="preserve">удобство и доступность получения гражданином информации о порядке предоставления </w:t>
      </w:r>
      <w:r>
        <w:t>муниципальной</w:t>
      </w:r>
      <w:r w:rsidRPr="00A248A1">
        <w:t xml:space="preserve"> услуги.</w:t>
      </w:r>
    </w:p>
    <w:p w:rsidR="0032019A" w:rsidRPr="00A248A1" w:rsidRDefault="0032019A" w:rsidP="00690E97">
      <w:pPr>
        <w:ind w:firstLine="709"/>
        <w:jc w:val="both"/>
      </w:pPr>
      <w:bookmarkStart w:id="36" w:name="sub_1297226"/>
      <w:r w:rsidRPr="00A248A1">
        <w:t xml:space="preserve">Показателями качества предоставления </w:t>
      </w:r>
      <w:r>
        <w:t>муниципальной</w:t>
      </w:r>
      <w:r w:rsidRPr="00A248A1">
        <w:t xml:space="preserve"> услуги являются срок рассмотрения заявления, отсутствие или наличие жалоб на действия (бездействие) должностных лиц.</w:t>
      </w:r>
    </w:p>
    <w:p w:rsidR="0032019A" w:rsidRPr="00A248A1" w:rsidRDefault="0032019A" w:rsidP="00131E04">
      <w:pPr>
        <w:ind w:firstLine="709"/>
        <w:jc w:val="both"/>
      </w:pPr>
      <w:bookmarkStart w:id="37" w:name="sub_1297227"/>
      <w:bookmarkEnd w:id="36"/>
      <w:r w:rsidRPr="00A248A1">
        <w:t xml:space="preserve">При предоставлении </w:t>
      </w:r>
      <w:r>
        <w:t>муниципальной</w:t>
      </w:r>
      <w:r w:rsidRPr="00A248A1">
        <w:t xml:space="preserve"> услуги:</w:t>
      </w:r>
    </w:p>
    <w:bookmarkEnd w:id="37"/>
    <w:p w:rsidR="0032019A" w:rsidRPr="00A248A1" w:rsidRDefault="0032019A" w:rsidP="00131E04">
      <w:pPr>
        <w:ind w:firstLine="709"/>
        <w:jc w:val="both"/>
      </w:pPr>
      <w:r>
        <w:t xml:space="preserve">- </w:t>
      </w:r>
      <w:r w:rsidRPr="00A248A1">
        <w:t xml:space="preserve">при направлении запроса почтовым отправлением или в электронной форме непосредственного взаимодействия гражданина с должностным лицом, осуществляющим предоставление </w:t>
      </w:r>
      <w:r>
        <w:t>муниципальной</w:t>
      </w:r>
      <w:r w:rsidRPr="00A248A1">
        <w:t xml:space="preserve"> услуги, как правило, не требуется;</w:t>
      </w:r>
    </w:p>
    <w:p w:rsidR="0032019A" w:rsidRPr="00A248A1" w:rsidRDefault="0032019A" w:rsidP="00131E04">
      <w:pPr>
        <w:ind w:firstLine="709"/>
        <w:jc w:val="both"/>
      </w:pPr>
      <w:r>
        <w:t xml:space="preserve">- </w:t>
      </w:r>
      <w:r w:rsidRPr="00A248A1">
        <w:t>при личном обращении заявитель осуществляет взаимодействие с должностным лицом,</w:t>
      </w:r>
      <w:r>
        <w:t xml:space="preserve"> осуществляющим предоставление муниципальной </w:t>
      </w:r>
      <w:r w:rsidRPr="00A248A1">
        <w:t xml:space="preserve">услуги, при подаче запроса и получении подготовленных в ходе исполнения </w:t>
      </w:r>
      <w:r>
        <w:t>муниципальной</w:t>
      </w:r>
      <w:r w:rsidRPr="00A248A1">
        <w:t xml:space="preserve"> услуги документов.</w:t>
      </w:r>
    </w:p>
    <w:p w:rsidR="0032019A" w:rsidRPr="00A248A1" w:rsidRDefault="0032019A" w:rsidP="00131E04">
      <w:pPr>
        <w:jc w:val="both"/>
      </w:pPr>
    </w:p>
    <w:p w:rsidR="0032019A" w:rsidRPr="00A248A1" w:rsidRDefault="0032019A" w:rsidP="00131E04">
      <w:pPr>
        <w:jc w:val="center"/>
      </w:pPr>
      <w:bookmarkStart w:id="38" w:name="sub_12980"/>
      <w:r>
        <w:t xml:space="preserve">2.17. </w:t>
      </w:r>
      <w:r w:rsidRPr="00A248A1">
        <w:t xml:space="preserve">Иные требования, в том числе учитывающие особенности предоставления </w:t>
      </w:r>
      <w:r>
        <w:t>муниципальной</w:t>
      </w:r>
      <w:r w:rsidRPr="00A248A1">
        <w:t xml:space="preserve"> услуги в многофункциональных центрах предоставления государственных и муниципальных услуг и особенности предоставления </w:t>
      </w:r>
      <w:r>
        <w:t>муниципальной</w:t>
      </w:r>
      <w:r w:rsidRPr="00A248A1">
        <w:t xml:space="preserve"> услуги в электронной форме</w:t>
      </w:r>
    </w:p>
    <w:bookmarkEnd w:id="38"/>
    <w:p w:rsidR="0032019A" w:rsidRPr="00A248A1" w:rsidRDefault="0032019A" w:rsidP="00131E04">
      <w:pPr>
        <w:jc w:val="both"/>
      </w:pPr>
    </w:p>
    <w:p w:rsidR="0032019A" w:rsidRPr="00A248A1" w:rsidRDefault="0032019A" w:rsidP="00131E04">
      <w:pPr>
        <w:ind w:firstLine="708"/>
        <w:jc w:val="both"/>
      </w:pPr>
      <w:bookmarkStart w:id="39" w:name="sub_1298228"/>
      <w:r w:rsidRPr="00A248A1">
        <w:t xml:space="preserve">Обеспечение возможности получения заявителями информации о предоставляемой </w:t>
      </w:r>
      <w:r>
        <w:t>муниципальной</w:t>
      </w:r>
      <w:r w:rsidRPr="00A248A1">
        <w:t xml:space="preserve"> услуге на </w:t>
      </w:r>
      <w:hyperlink r:id="rId15" w:history="1">
        <w:r w:rsidRPr="00690E97">
          <w:rPr>
            <w:rStyle w:val="Hyperlink"/>
            <w:color w:val="auto"/>
            <w:u w:val="none"/>
          </w:rPr>
          <w:t>официальном сайте</w:t>
        </w:r>
      </w:hyperlink>
      <w:r>
        <w:t xml:space="preserve">администрации муниципального образования Калининский район </w:t>
      </w:r>
      <w:r w:rsidRPr="00A248A1">
        <w:t>и на Портале.</w:t>
      </w:r>
    </w:p>
    <w:p w:rsidR="0032019A" w:rsidRPr="00A248A1" w:rsidRDefault="0032019A" w:rsidP="00131E04">
      <w:pPr>
        <w:ind w:firstLine="708"/>
        <w:jc w:val="both"/>
      </w:pPr>
      <w:bookmarkStart w:id="40" w:name="sub_1298229"/>
      <w:bookmarkEnd w:id="39"/>
      <w:r w:rsidRPr="00A248A1">
        <w:t xml:space="preserve">Обеспечение возможности для заявителей осуществлять с использованием Портала мониторинг хода предоставления </w:t>
      </w:r>
      <w:r>
        <w:t>муниципальной</w:t>
      </w:r>
      <w:r w:rsidRPr="00A248A1">
        <w:t xml:space="preserve"> услуги.</w:t>
      </w:r>
    </w:p>
    <w:p w:rsidR="0032019A" w:rsidRPr="00A248A1" w:rsidRDefault="0032019A" w:rsidP="00131E04">
      <w:pPr>
        <w:ind w:firstLine="708"/>
        <w:jc w:val="both"/>
      </w:pPr>
      <w:bookmarkStart w:id="41" w:name="sub_1298230"/>
      <w:bookmarkEnd w:id="40"/>
      <w:r w:rsidRPr="00A248A1">
        <w:t xml:space="preserve">Предоставление </w:t>
      </w:r>
      <w:r>
        <w:t>муниципальной</w:t>
      </w:r>
      <w:r w:rsidRPr="00A248A1">
        <w:t xml:space="preserve"> услуги в многофункциональных центрах предоставления государственных и муниципальных услуг не предусмотрено.</w:t>
      </w:r>
    </w:p>
    <w:bookmarkEnd w:id="41"/>
    <w:p w:rsidR="0032019A" w:rsidRPr="00A248A1" w:rsidRDefault="0032019A" w:rsidP="00131E04">
      <w:pPr>
        <w:jc w:val="both"/>
      </w:pPr>
    </w:p>
    <w:p w:rsidR="0032019A" w:rsidRDefault="0032019A" w:rsidP="00131E04">
      <w:pPr>
        <w:jc w:val="center"/>
      </w:pPr>
      <w:bookmarkStart w:id="42" w:name="sub_1300"/>
      <w:r>
        <w:t>3</w:t>
      </w:r>
      <w:r w:rsidRPr="00A248A1">
        <w:t xml:space="preserve">. Состав, последовательность и сроки </w:t>
      </w:r>
    </w:p>
    <w:p w:rsidR="0032019A" w:rsidRDefault="0032019A" w:rsidP="00131E04">
      <w:pPr>
        <w:jc w:val="center"/>
      </w:pPr>
      <w:r w:rsidRPr="00A248A1">
        <w:t>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32019A" w:rsidRDefault="0032019A" w:rsidP="00131E04">
      <w:pPr>
        <w:jc w:val="center"/>
      </w:pPr>
    </w:p>
    <w:p w:rsidR="0032019A" w:rsidRDefault="0032019A" w:rsidP="00131E04">
      <w:pPr>
        <w:tabs>
          <w:tab w:val="left" w:pos="851"/>
        </w:tabs>
        <w:ind w:firstLine="800"/>
        <w:jc w:val="both"/>
      </w:pPr>
      <w:r>
        <w:t>3.1</w:t>
      </w:r>
      <w:r w:rsidRPr="002506A4">
        <w:t xml:space="preserve">. </w:t>
      </w:r>
      <w:r>
        <w:t>Муниципальная у</w:t>
      </w:r>
      <w:r w:rsidRPr="00364EE7">
        <w:t>слуг</w:t>
      </w:r>
      <w:r>
        <w:t>а</w:t>
      </w:r>
      <w:r w:rsidRPr="002506A4">
        <w:t xml:space="preserve"> предоставляется путём выпол</w:t>
      </w:r>
      <w:r>
        <w:t>нения административных процедур:</w:t>
      </w:r>
    </w:p>
    <w:p w:rsidR="0032019A" w:rsidRDefault="0032019A" w:rsidP="00131E04">
      <w:pPr>
        <w:ind w:firstLine="800"/>
        <w:jc w:val="both"/>
      </w:pPr>
      <w:r>
        <w:t>- выполнение административных процедур в электронной форме не предусматривается.</w:t>
      </w:r>
    </w:p>
    <w:p w:rsidR="0032019A" w:rsidRPr="002506A4" w:rsidRDefault="0032019A" w:rsidP="00131E04">
      <w:pPr>
        <w:tabs>
          <w:tab w:val="left" w:pos="851"/>
        </w:tabs>
        <w:ind w:firstLine="800"/>
        <w:jc w:val="both"/>
      </w:pPr>
      <w:r>
        <w:t>3.1.1. При обращении заявителя в отдел в</w:t>
      </w:r>
      <w:r w:rsidRPr="002506A4">
        <w:t xml:space="preserve"> состав административных процедур входит</w:t>
      </w:r>
      <w:r>
        <w:t>:</w:t>
      </w:r>
    </w:p>
    <w:p w:rsidR="0032019A" w:rsidRDefault="0032019A" w:rsidP="00131E04">
      <w:pPr>
        <w:tabs>
          <w:tab w:val="left" w:pos="851"/>
        </w:tabs>
        <w:ind w:firstLine="800"/>
        <w:jc w:val="both"/>
      </w:pPr>
      <w:r w:rsidRPr="002506A4">
        <w:t>- приём заявления и прилагаемых к нему документов</w:t>
      </w:r>
      <w:r>
        <w:t>;</w:t>
      </w:r>
    </w:p>
    <w:p w:rsidR="0032019A" w:rsidRDefault="0032019A" w:rsidP="00131E04">
      <w:pPr>
        <w:tabs>
          <w:tab w:val="left" w:pos="851"/>
        </w:tabs>
        <w:ind w:firstLine="800"/>
        <w:jc w:val="both"/>
      </w:pPr>
      <w:r>
        <w:t>- рассмотрение документов в отделе и принятие решения о предоставлении (отказе) муниципальной услуги.</w:t>
      </w:r>
    </w:p>
    <w:p w:rsidR="0032019A" w:rsidRPr="00131E04" w:rsidRDefault="0032019A" w:rsidP="00131E04">
      <w:pPr>
        <w:tabs>
          <w:tab w:val="left" w:pos="851"/>
        </w:tabs>
        <w:suppressAutoHyphens/>
        <w:ind w:firstLine="800"/>
        <w:jc w:val="both"/>
      </w:pPr>
      <w:r w:rsidRPr="00131E04">
        <w:t>Блок – схема предоставления муниципальной услуги приведена в приложении  № 2  Административного регламента.</w:t>
      </w:r>
    </w:p>
    <w:p w:rsidR="0032019A" w:rsidRDefault="0032019A" w:rsidP="00131E04">
      <w:pPr>
        <w:tabs>
          <w:tab w:val="left" w:pos="851"/>
        </w:tabs>
        <w:ind w:firstLine="800"/>
        <w:jc w:val="both"/>
        <w:rPr>
          <w:color w:val="000000"/>
        </w:rPr>
      </w:pPr>
      <w:r w:rsidRPr="00951890">
        <w:rPr>
          <w:color w:val="000000"/>
        </w:rPr>
        <w:t xml:space="preserve">3.2. </w:t>
      </w:r>
      <w:r>
        <w:rPr>
          <w:color w:val="000000"/>
        </w:rPr>
        <w:t>Основание для начала административной процедуры.</w:t>
      </w:r>
    </w:p>
    <w:p w:rsidR="0032019A" w:rsidRPr="00951890" w:rsidRDefault="0032019A" w:rsidP="00131E04">
      <w:pPr>
        <w:tabs>
          <w:tab w:val="left" w:pos="851"/>
        </w:tabs>
        <w:ind w:firstLine="800"/>
        <w:jc w:val="both"/>
      </w:pPr>
      <w:r w:rsidRPr="00951890">
        <w:rPr>
          <w:color w:val="000000"/>
        </w:rPr>
        <w:t xml:space="preserve">Основанием для начала административной процедуры является наличие документов, необходимых для получения </w:t>
      </w:r>
      <w:r>
        <w:t>муниципальной у</w:t>
      </w:r>
      <w:r w:rsidRPr="00364EE7">
        <w:t>слуги</w:t>
      </w:r>
      <w:r w:rsidRPr="00951890">
        <w:rPr>
          <w:color w:val="000000"/>
        </w:rPr>
        <w:t>.</w:t>
      </w:r>
    </w:p>
    <w:p w:rsidR="0032019A" w:rsidRPr="002506A4" w:rsidRDefault="0032019A" w:rsidP="00131E04">
      <w:pPr>
        <w:tabs>
          <w:tab w:val="left" w:pos="851"/>
        </w:tabs>
        <w:ind w:firstLine="800"/>
        <w:jc w:val="both"/>
      </w:pPr>
      <w:r>
        <w:t>3.3</w:t>
      </w:r>
      <w:r w:rsidRPr="002506A4">
        <w:t>. Порядок приёма документов:</w:t>
      </w:r>
    </w:p>
    <w:p w:rsidR="0032019A" w:rsidRPr="0005738C" w:rsidRDefault="0032019A" w:rsidP="00131E04">
      <w:pPr>
        <w:ind w:firstLine="800"/>
        <w:jc w:val="both"/>
      </w:pPr>
      <w:r>
        <w:t>3.3</w:t>
      </w:r>
      <w:r w:rsidRPr="002506A4">
        <w:t xml:space="preserve">.1. </w:t>
      </w:r>
      <w:r>
        <w:t>В день представления о</w:t>
      </w:r>
      <w:r w:rsidRPr="0005738C">
        <w:t>рганизацией заявления и документов:</w:t>
      </w:r>
    </w:p>
    <w:p w:rsidR="0032019A" w:rsidRPr="0005738C" w:rsidRDefault="0032019A" w:rsidP="00131E04">
      <w:pPr>
        <w:ind w:firstLine="800"/>
        <w:jc w:val="both"/>
      </w:pPr>
      <w:r w:rsidRPr="0002477A">
        <w:t xml:space="preserve">- </w:t>
      </w:r>
      <w:r w:rsidRPr="0005738C">
        <w:t xml:space="preserve">в случае если представлены все документы, указанные в </w:t>
      </w:r>
      <w:r>
        <w:t xml:space="preserve">п. </w:t>
      </w:r>
      <w:hyperlink r:id="rId16" w:history="1">
        <w:r>
          <w:t>2.6</w:t>
        </w:r>
      </w:hyperlink>
      <w:r>
        <w:t xml:space="preserve"> раздела 2отдел</w:t>
      </w:r>
      <w:r w:rsidRPr="0005738C">
        <w:t xml:space="preserve"> выдает Организации расписку о принятии заявления и прилагаемых к нему документов (далее - расписка), о чем делается соответствующая запись в Журнале с указанием даты выдачи расписки;</w:t>
      </w:r>
    </w:p>
    <w:p w:rsidR="0032019A" w:rsidRPr="0002477A" w:rsidRDefault="0032019A" w:rsidP="00131E04">
      <w:pPr>
        <w:ind w:firstLine="800"/>
        <w:jc w:val="both"/>
      </w:pPr>
      <w:r w:rsidRPr="0002477A">
        <w:t xml:space="preserve">- </w:t>
      </w:r>
      <w:r w:rsidRPr="0005738C">
        <w:t xml:space="preserve">в случае непредставления или представления не в полном объеме документов, указанных в </w:t>
      </w:r>
      <w:hyperlink r:id="rId17" w:history="1">
        <w:r w:rsidRPr="0005738C">
          <w:t>п</w:t>
        </w:r>
        <w:r>
          <w:t>.</w:t>
        </w:r>
        <w:r w:rsidRPr="0005738C">
          <w:t xml:space="preserve"> 2.</w:t>
        </w:r>
      </w:hyperlink>
      <w:r>
        <w:t xml:space="preserve">6 раздела </w:t>
      </w:r>
      <w:r w:rsidRPr="00131E04">
        <w:t>2</w:t>
      </w:r>
      <w:r w:rsidRPr="0005738C">
        <w:t xml:space="preserve">, </w:t>
      </w:r>
      <w:r>
        <w:t xml:space="preserve">отдел </w:t>
      </w:r>
      <w:r w:rsidRPr="0005738C">
        <w:t>возвращает Организации заявление и документы с одновременной выдачей Организации письменного уведомления о перечне недостающих документов (далее - уведомление), о чем в Журнале делается соответствующая запись (форма уведомле</w:t>
      </w:r>
      <w:r>
        <w:t>ния утверждается Департаментом семейной политики Краснодарского края);</w:t>
      </w:r>
    </w:p>
    <w:p w:rsidR="0032019A" w:rsidRDefault="0032019A" w:rsidP="00131E04">
      <w:pPr>
        <w:ind w:firstLine="800"/>
        <w:jc w:val="both"/>
      </w:pPr>
      <w:r>
        <w:t>- о</w:t>
      </w:r>
      <w:r w:rsidRPr="0005738C">
        <w:t xml:space="preserve">рганизация, получившая уведомление, вправе вновь обратиться с заявлением в </w:t>
      </w:r>
      <w:r>
        <w:t xml:space="preserve"> отдел </w:t>
      </w:r>
      <w:r w:rsidRPr="0005738C">
        <w:t>в порядке, установленном</w:t>
      </w:r>
      <w:hyperlink r:id="rId18" w:history="1">
        <w:r w:rsidRPr="0005738C">
          <w:t>п</w:t>
        </w:r>
        <w:r>
          <w:t>.</w:t>
        </w:r>
        <w:r w:rsidRPr="0005738C">
          <w:t>2.</w:t>
        </w:r>
      </w:hyperlink>
      <w:r>
        <w:t>6раздела 2 настоящего административного регламента.</w:t>
      </w:r>
    </w:p>
    <w:p w:rsidR="0032019A" w:rsidRDefault="0032019A" w:rsidP="00131E04">
      <w:pPr>
        <w:ind w:firstLine="800"/>
        <w:jc w:val="both"/>
      </w:pPr>
      <w:r>
        <w:t>Отдел в течение 5 рабочих дней проверяет представленные документы на предмет:</w:t>
      </w:r>
    </w:p>
    <w:p w:rsidR="0032019A" w:rsidRPr="002506A4" w:rsidRDefault="0032019A" w:rsidP="00131E04">
      <w:pPr>
        <w:ind w:firstLine="800"/>
        <w:jc w:val="both"/>
      </w:pPr>
      <w:r w:rsidRPr="002506A4">
        <w:t>- соответстви</w:t>
      </w:r>
      <w:r>
        <w:t>я</w:t>
      </w:r>
      <w:r w:rsidRPr="002506A4">
        <w:t xml:space="preserve"> представленных документов установленным требованиям, удостоверяясь, что:</w:t>
      </w:r>
    </w:p>
    <w:p w:rsidR="0032019A" w:rsidRPr="002506A4" w:rsidRDefault="0032019A" w:rsidP="00131E04">
      <w:pPr>
        <w:tabs>
          <w:tab w:val="left" w:pos="851"/>
        </w:tabs>
        <w:ind w:firstLine="800"/>
        <w:jc w:val="both"/>
      </w:pPr>
      <w:r w:rsidRPr="002506A4">
        <w:t>- копии докум</w:t>
      </w:r>
      <w:r>
        <w:t>ентов соответствуют подлинникам</w:t>
      </w:r>
      <w:r w:rsidRPr="002506A4">
        <w:t>;</w:t>
      </w:r>
    </w:p>
    <w:p w:rsidR="0032019A" w:rsidRPr="002506A4" w:rsidRDefault="0032019A" w:rsidP="00131E04">
      <w:pPr>
        <w:tabs>
          <w:tab w:val="left" w:pos="851"/>
        </w:tabs>
        <w:ind w:firstLine="800"/>
        <w:jc w:val="both"/>
      </w:pPr>
      <w:r w:rsidRPr="002506A4">
        <w:t>- тексты документов написаны разборчиво;</w:t>
      </w:r>
    </w:p>
    <w:p w:rsidR="0032019A" w:rsidRPr="002506A4" w:rsidRDefault="0032019A" w:rsidP="00131E04">
      <w:pPr>
        <w:tabs>
          <w:tab w:val="left" w:pos="851"/>
        </w:tabs>
        <w:ind w:firstLine="800"/>
        <w:jc w:val="both"/>
      </w:pPr>
      <w:r w:rsidRPr="002506A4">
        <w:t>- фамилии, имена и отчества физических лиц, адреса их мест жительства написаны полностью;</w:t>
      </w:r>
    </w:p>
    <w:p w:rsidR="0032019A" w:rsidRPr="002506A4" w:rsidRDefault="0032019A" w:rsidP="00131E04">
      <w:pPr>
        <w:tabs>
          <w:tab w:val="left" w:pos="851"/>
        </w:tabs>
        <w:ind w:firstLine="800"/>
        <w:jc w:val="both"/>
      </w:pPr>
      <w:r w:rsidRPr="002506A4">
        <w:t>- в документах нет подчисток, приписок, зачёркнутых слов и иных в них исправлений;</w:t>
      </w:r>
    </w:p>
    <w:p w:rsidR="0032019A" w:rsidRDefault="0032019A" w:rsidP="00131E04">
      <w:pPr>
        <w:tabs>
          <w:tab w:val="left" w:pos="851"/>
        </w:tabs>
        <w:ind w:firstLine="800"/>
        <w:jc w:val="both"/>
      </w:pPr>
      <w:r w:rsidRPr="002506A4">
        <w:t>- документы не исполнены карандашом;</w:t>
      </w:r>
    </w:p>
    <w:p w:rsidR="0032019A" w:rsidRPr="002506A4" w:rsidRDefault="0032019A" w:rsidP="00131E04">
      <w:pPr>
        <w:tabs>
          <w:tab w:val="left" w:pos="851"/>
        </w:tabs>
        <w:ind w:firstLine="800"/>
        <w:jc w:val="both"/>
      </w:pPr>
      <w:r w:rsidRPr="002506A4">
        <w:t>- документы не имеют серьёзных повреждений, наличие которых не позволяет однозначно истолковать их содержание;</w:t>
      </w:r>
    </w:p>
    <w:p w:rsidR="0032019A" w:rsidRPr="002506A4" w:rsidRDefault="0032019A" w:rsidP="00131E04">
      <w:pPr>
        <w:tabs>
          <w:tab w:val="left" w:pos="851"/>
        </w:tabs>
        <w:ind w:firstLine="800"/>
        <w:jc w:val="both"/>
      </w:pPr>
      <w:r w:rsidRPr="002506A4">
        <w:t>- срок действия документов не истёк;</w:t>
      </w:r>
    </w:p>
    <w:p w:rsidR="0032019A" w:rsidRPr="002506A4" w:rsidRDefault="0032019A" w:rsidP="00131E04">
      <w:pPr>
        <w:tabs>
          <w:tab w:val="left" w:pos="851"/>
        </w:tabs>
        <w:ind w:firstLine="800"/>
        <w:jc w:val="both"/>
      </w:pPr>
      <w:r w:rsidRPr="002506A4">
        <w:t xml:space="preserve">- документы содержат информацию, необходимую для предоставления </w:t>
      </w:r>
      <w:r>
        <w:t>муниципальной у</w:t>
      </w:r>
      <w:r w:rsidRPr="002506A4">
        <w:t>слуги, указанной в заявлении;</w:t>
      </w:r>
    </w:p>
    <w:p w:rsidR="0032019A" w:rsidRDefault="0032019A" w:rsidP="00131E04">
      <w:pPr>
        <w:tabs>
          <w:tab w:val="left" w:pos="851"/>
        </w:tabs>
        <w:ind w:firstLine="800"/>
        <w:jc w:val="both"/>
      </w:pPr>
      <w:r w:rsidRPr="002506A4">
        <w:t>- документы представлены в полном объёме;</w:t>
      </w:r>
    </w:p>
    <w:p w:rsidR="0032019A" w:rsidRPr="002506A4" w:rsidRDefault="0032019A" w:rsidP="00131E04">
      <w:pPr>
        <w:tabs>
          <w:tab w:val="left" w:pos="851"/>
        </w:tabs>
        <w:ind w:firstLine="800"/>
        <w:jc w:val="both"/>
      </w:pPr>
      <w:r w:rsidRPr="002506A4">
        <w:t>- сличает представленные экземпляры оригиналов и копий документов друг с другом</w:t>
      </w:r>
      <w:r w:rsidRPr="00DE7543">
        <w:t>. Сличив копии документов с их подлинными экземплярами, заверяет своей подписью с указанием фамилии и инициалов и стави</w:t>
      </w:r>
      <w:r>
        <w:t>т отметку «с подлинным сверено».</w:t>
      </w:r>
    </w:p>
    <w:p w:rsidR="0032019A" w:rsidRPr="002506A4" w:rsidRDefault="0032019A" w:rsidP="00131E04">
      <w:pPr>
        <w:tabs>
          <w:tab w:val="left" w:pos="851"/>
        </w:tabs>
        <w:ind w:firstLine="800"/>
        <w:jc w:val="both"/>
      </w:pPr>
      <w:r w:rsidRPr="002506A4">
        <w:t xml:space="preserve">Заявитель, представивший документы для получения </w:t>
      </w:r>
      <w:r>
        <w:t>муниципальной у</w:t>
      </w:r>
      <w:r w:rsidRPr="00364EE7">
        <w:t>слуги</w:t>
      </w:r>
      <w:r w:rsidRPr="002506A4">
        <w:t>, в обязательном поряд</w:t>
      </w:r>
      <w:r>
        <w:t>ке информируется специалистом отдела:</w:t>
      </w:r>
    </w:p>
    <w:p w:rsidR="0032019A" w:rsidRPr="002506A4" w:rsidRDefault="0032019A" w:rsidP="00131E04">
      <w:pPr>
        <w:tabs>
          <w:tab w:val="left" w:pos="851"/>
        </w:tabs>
        <w:ind w:firstLine="800"/>
        <w:jc w:val="both"/>
      </w:pPr>
      <w:r>
        <w:t xml:space="preserve">- </w:t>
      </w:r>
      <w:r w:rsidRPr="002506A4">
        <w:t xml:space="preserve">о сроке предоставления </w:t>
      </w:r>
      <w:r>
        <w:t>муниципальной у</w:t>
      </w:r>
      <w:r w:rsidRPr="00364EE7">
        <w:t>слуги</w:t>
      </w:r>
      <w:r w:rsidRPr="002506A4">
        <w:t>;</w:t>
      </w:r>
    </w:p>
    <w:p w:rsidR="0032019A" w:rsidRDefault="0032019A" w:rsidP="00131E04">
      <w:pPr>
        <w:tabs>
          <w:tab w:val="left" w:pos="851"/>
        </w:tabs>
        <w:ind w:firstLine="800"/>
        <w:jc w:val="both"/>
      </w:pPr>
      <w:r>
        <w:t>- о возможности</w:t>
      </w:r>
      <w:r w:rsidRPr="002506A4">
        <w:t xml:space="preserve"> отказа в предоставлении </w:t>
      </w:r>
      <w:r>
        <w:t>муниципальной у</w:t>
      </w:r>
      <w:r w:rsidRPr="00364EE7">
        <w:t>слуги</w:t>
      </w:r>
      <w:r w:rsidRPr="002506A4">
        <w:t>.</w:t>
      </w:r>
    </w:p>
    <w:p w:rsidR="0032019A" w:rsidRDefault="0032019A" w:rsidP="00131E04">
      <w:pPr>
        <w:tabs>
          <w:tab w:val="left" w:pos="851"/>
        </w:tabs>
        <w:ind w:firstLine="800"/>
        <w:jc w:val="both"/>
      </w:pPr>
      <w:r>
        <w:t>3.3.2.</w:t>
      </w:r>
      <w:r w:rsidRPr="006601E0">
        <w:t xml:space="preserve"> После проверки представленных документов специалист </w:t>
      </w:r>
      <w:r>
        <w:t>отдела формирует учетное дело З</w:t>
      </w:r>
      <w:r w:rsidRPr="006601E0">
        <w:t>аявителя</w:t>
      </w:r>
      <w:r>
        <w:t>.</w:t>
      </w:r>
    </w:p>
    <w:p w:rsidR="0032019A" w:rsidRPr="006601E0" w:rsidRDefault="0032019A" w:rsidP="00131E04">
      <w:pPr>
        <w:tabs>
          <w:tab w:val="left" w:pos="851"/>
        </w:tabs>
        <w:ind w:firstLine="800"/>
        <w:jc w:val="both"/>
      </w:pPr>
      <w:r w:rsidRPr="006601E0">
        <w:t xml:space="preserve">Сформированное </w:t>
      </w:r>
      <w:r>
        <w:t>учетное</w:t>
      </w:r>
      <w:r w:rsidRPr="006601E0">
        <w:t xml:space="preserve"> дело </w:t>
      </w:r>
      <w:r>
        <w:t>З</w:t>
      </w:r>
      <w:r w:rsidRPr="006601E0">
        <w:t xml:space="preserve">аявителя </w:t>
      </w:r>
      <w:r>
        <w:t xml:space="preserve">хранится </w:t>
      </w:r>
      <w:r w:rsidRPr="006601E0">
        <w:t xml:space="preserve">в </w:t>
      </w:r>
      <w:r>
        <w:t>отделе.</w:t>
      </w:r>
    </w:p>
    <w:p w:rsidR="0032019A" w:rsidRDefault="0032019A" w:rsidP="00131E04">
      <w:pPr>
        <w:tabs>
          <w:tab w:val="left" w:pos="851"/>
        </w:tabs>
        <w:ind w:firstLine="800"/>
        <w:jc w:val="both"/>
      </w:pPr>
      <w:r w:rsidRPr="00342BDF">
        <w:t>3.</w:t>
      </w:r>
      <w:r>
        <w:t>3</w:t>
      </w:r>
      <w:r w:rsidRPr="00342BDF">
        <w:t>.</w:t>
      </w:r>
      <w:r>
        <w:t>3</w:t>
      </w:r>
      <w:r w:rsidRPr="00342BDF">
        <w:t xml:space="preserve">. </w:t>
      </w:r>
      <w:r>
        <w:t xml:space="preserve"> Критерии принятия решений.</w:t>
      </w:r>
    </w:p>
    <w:p w:rsidR="0032019A" w:rsidRDefault="0032019A" w:rsidP="00131E04">
      <w:pPr>
        <w:tabs>
          <w:tab w:val="left" w:pos="851"/>
        </w:tabs>
        <w:ind w:firstLine="800"/>
        <w:jc w:val="both"/>
      </w:pPr>
      <w:r>
        <w:t xml:space="preserve">Решения о предоставлении муниципальной услуги принимается при наличии полного пакета  документов, соответствующих требованиям </w:t>
      </w:r>
      <w:r w:rsidRPr="002A0CF2">
        <w:t xml:space="preserve">п.2.6.1. раздела </w:t>
      </w:r>
      <w:r>
        <w:t>2</w:t>
      </w:r>
      <w:r w:rsidRPr="002A0CF2">
        <w:t>.</w:t>
      </w:r>
    </w:p>
    <w:p w:rsidR="0032019A" w:rsidRDefault="0032019A" w:rsidP="00131E04">
      <w:pPr>
        <w:tabs>
          <w:tab w:val="left" w:pos="851"/>
        </w:tabs>
        <w:ind w:firstLine="800"/>
        <w:jc w:val="both"/>
      </w:pPr>
      <w:r>
        <w:t>Решение о предоставлении Организации компенсации оформляется соответствующим документом (приказом департамента семейной политики Краснодарского края).</w:t>
      </w:r>
    </w:p>
    <w:p w:rsidR="0032019A" w:rsidRDefault="0032019A" w:rsidP="00131E04">
      <w:pPr>
        <w:tabs>
          <w:tab w:val="left" w:pos="851"/>
        </w:tabs>
        <w:ind w:firstLine="800"/>
        <w:jc w:val="both"/>
      </w:pPr>
      <w:r>
        <w:t>В течение 10 рабочих дней после принятия решения о предоставлении компенсации Департамент семейной политики Краснодарского края заключает с Организацией соглашение о предоставлении компенсации по форме, утвержденной Департаментом семейной политики Краснодарского края (далее –соглашение).</w:t>
      </w:r>
    </w:p>
    <w:p w:rsidR="0032019A" w:rsidRDefault="0032019A" w:rsidP="00131E04">
      <w:pPr>
        <w:tabs>
          <w:tab w:val="left" w:pos="851"/>
        </w:tabs>
        <w:ind w:firstLine="800"/>
        <w:jc w:val="both"/>
      </w:pPr>
      <w:r>
        <w:t xml:space="preserve">После заключения соглашения Департамент семейной политики Краснодарского края осуществляет перечисление суммы компенсации на счет Организации, открытый в кредитной организации. </w:t>
      </w:r>
    </w:p>
    <w:p w:rsidR="0032019A" w:rsidRDefault="0032019A" w:rsidP="00131E04">
      <w:pPr>
        <w:tabs>
          <w:tab w:val="left" w:pos="851"/>
        </w:tabs>
        <w:ind w:firstLine="800"/>
        <w:jc w:val="both"/>
      </w:pPr>
      <w:r>
        <w:t xml:space="preserve">3.4. Решение об отказе </w:t>
      </w:r>
      <w:r w:rsidRPr="00195A39">
        <w:t xml:space="preserve">в </w:t>
      </w:r>
      <w:r>
        <w:t xml:space="preserve">части </w:t>
      </w:r>
      <w:r w:rsidRPr="00195A39">
        <w:t>приём</w:t>
      </w:r>
      <w:r>
        <w:t>а</w:t>
      </w:r>
      <w:r w:rsidRPr="00195A39">
        <w:t xml:space="preserve"> документов, необходимых для предоставления </w:t>
      </w:r>
      <w:r>
        <w:t>муниципальной у</w:t>
      </w:r>
      <w:r w:rsidRPr="00195A39">
        <w:t>слуги</w:t>
      </w:r>
      <w:r>
        <w:t>, принимается в случае</w:t>
      </w:r>
      <w:r w:rsidRPr="00195A39">
        <w:t>:</w:t>
      </w:r>
    </w:p>
    <w:p w:rsidR="0032019A" w:rsidRPr="00195A39" w:rsidRDefault="0032019A" w:rsidP="00131E04">
      <w:pPr>
        <w:tabs>
          <w:tab w:val="left" w:pos="851"/>
        </w:tabs>
        <w:ind w:firstLine="800"/>
        <w:jc w:val="both"/>
      </w:pPr>
      <w:r>
        <w:t>- предоставления на конкретного ребенка в течение текущего финансового   года   социальной   выплаты  (частичной  компенсации стоимости путевки (курсовки), приобретенной организацией для детей своих сотрудников)  или путевки(курсовки);</w:t>
      </w:r>
    </w:p>
    <w:p w:rsidR="0032019A" w:rsidRPr="00195A39" w:rsidRDefault="0032019A" w:rsidP="00131E04">
      <w:pPr>
        <w:tabs>
          <w:tab w:val="left" w:pos="851"/>
        </w:tabs>
        <w:ind w:firstLine="800"/>
        <w:jc w:val="both"/>
      </w:pPr>
      <w:r w:rsidRPr="00195A39">
        <w:t>- отсутстви</w:t>
      </w:r>
      <w:r>
        <w:t>я</w:t>
      </w:r>
      <w:r w:rsidRPr="00195A39">
        <w:t xml:space="preserve"> одного или нескольких документов, необходимых для получения </w:t>
      </w:r>
      <w:r>
        <w:t>муниципальной у</w:t>
      </w:r>
      <w:r w:rsidRPr="00195A39">
        <w:t>слуги, наличие которых предусмотрено законодательством, муниципальными правовыми актами;</w:t>
      </w:r>
    </w:p>
    <w:p w:rsidR="0032019A" w:rsidRPr="00195A39" w:rsidRDefault="0032019A" w:rsidP="00131E04">
      <w:pPr>
        <w:tabs>
          <w:tab w:val="left" w:pos="851"/>
        </w:tabs>
        <w:ind w:firstLine="800"/>
        <w:jc w:val="both"/>
      </w:pPr>
      <w:r w:rsidRPr="00195A39">
        <w:t>- отсутстви</w:t>
      </w:r>
      <w:r>
        <w:t>я</w:t>
      </w:r>
      <w:r w:rsidRPr="00195A39">
        <w:t xml:space="preserve"> у </w:t>
      </w:r>
      <w:r>
        <w:t>з</w:t>
      </w:r>
      <w:r w:rsidRPr="00195A39">
        <w:t xml:space="preserve">аявителя соответствующих полномочий на получение </w:t>
      </w:r>
      <w:r>
        <w:t>муниципальной у</w:t>
      </w:r>
      <w:r w:rsidRPr="00195A39">
        <w:t>слуги;</w:t>
      </w:r>
    </w:p>
    <w:p w:rsidR="0032019A" w:rsidRDefault="0032019A" w:rsidP="00131E04">
      <w:pPr>
        <w:tabs>
          <w:tab w:val="left" w:pos="851"/>
        </w:tabs>
        <w:ind w:firstLine="800"/>
        <w:jc w:val="both"/>
      </w:pPr>
      <w:r w:rsidRPr="00195A39">
        <w:t>- представлени</w:t>
      </w:r>
      <w:r>
        <w:t>яз</w:t>
      </w:r>
      <w:r w:rsidRPr="00195A39">
        <w:t>аявителем документов, оформленных не в соответствии с установленным порядком (наличие исправлений, серьёзных повреждений, не позволяющиходнозначно истолковатьих содержан</w:t>
      </w:r>
      <w:r>
        <w:t xml:space="preserve">ие, </w:t>
      </w:r>
    </w:p>
    <w:p w:rsidR="0032019A" w:rsidRDefault="0032019A" w:rsidP="00131E04">
      <w:pPr>
        <w:tabs>
          <w:tab w:val="left" w:pos="851"/>
        </w:tabs>
        <w:jc w:val="both"/>
      </w:pPr>
      <w:r>
        <w:t>отсутствие подписи, печати);</w:t>
      </w:r>
    </w:p>
    <w:p w:rsidR="0032019A" w:rsidRPr="00403063" w:rsidRDefault="0032019A" w:rsidP="00131E04">
      <w:pPr>
        <w:pStyle w:val="NoSpacing"/>
        <w:tabs>
          <w:tab w:val="left" w:pos="851"/>
        </w:tabs>
        <w:ind w:firstLine="800"/>
        <w:jc w:val="both"/>
      </w:pPr>
      <w:r w:rsidRPr="00403063">
        <w:t>- выявлени</w:t>
      </w:r>
      <w:r>
        <w:t>я</w:t>
      </w:r>
      <w:r w:rsidRPr="00403063">
        <w:t xml:space="preserve"> в представленных документах недостоверной или искажённой информации;</w:t>
      </w:r>
    </w:p>
    <w:p w:rsidR="0032019A" w:rsidRDefault="0032019A" w:rsidP="00131E04">
      <w:pPr>
        <w:tabs>
          <w:tab w:val="left" w:pos="851"/>
        </w:tabs>
        <w:ind w:firstLine="800"/>
        <w:jc w:val="both"/>
      </w:pPr>
      <w:r w:rsidRPr="00403063">
        <w:t>- отсутстви</w:t>
      </w:r>
      <w:r>
        <w:t>я права у з</w:t>
      </w:r>
      <w:r w:rsidRPr="00403063">
        <w:t xml:space="preserve">аявителя на получение </w:t>
      </w:r>
      <w:r>
        <w:t>муниципальной у</w:t>
      </w:r>
      <w:r w:rsidRPr="00403063">
        <w:t>слуги</w:t>
      </w:r>
      <w:r>
        <w:t>.</w:t>
      </w:r>
    </w:p>
    <w:p w:rsidR="0032019A" w:rsidRPr="003514B4" w:rsidRDefault="0032019A" w:rsidP="00131E04">
      <w:pPr>
        <w:ind w:firstLine="800"/>
        <w:jc w:val="both"/>
      </w:pPr>
      <w:r w:rsidRPr="003514B4">
        <w:t xml:space="preserve">Решение об отказе во включении в список Организаций, претендующих на получение компенсации стоимости путевок, в течение 5 рабочих дней после выявления оснований, указанных в </w:t>
      </w:r>
      <w:hyperlink r:id="rId19" w:history="1">
        <w:r w:rsidRPr="003514B4">
          <w:t>п</w:t>
        </w:r>
        <w:r>
          <w:t>.</w:t>
        </w:r>
        <w:r w:rsidRPr="003514B4">
          <w:t xml:space="preserve"> 2.6</w:t>
        </w:r>
      </w:hyperlink>
      <w:r>
        <w:t xml:space="preserve"> раздела 2</w:t>
      </w:r>
      <w:r w:rsidRPr="003514B4">
        <w:t xml:space="preserve">, направляется </w:t>
      </w:r>
      <w:r>
        <w:t>отделом</w:t>
      </w:r>
      <w:r w:rsidRPr="003514B4">
        <w:t xml:space="preserve"> в Организацию заказнымписьмом с уведомлением о вручении, о чем делаетсясоответствующая отметка в Журнале.</w:t>
      </w:r>
    </w:p>
    <w:p w:rsidR="0032019A" w:rsidRDefault="0032019A" w:rsidP="00131E04">
      <w:pPr>
        <w:tabs>
          <w:tab w:val="left" w:pos="851"/>
        </w:tabs>
        <w:ind w:firstLine="800"/>
        <w:jc w:val="both"/>
      </w:pPr>
      <w:r>
        <w:t>3.5. Способ фиксации результата выполнения административной процедуры.</w:t>
      </w:r>
    </w:p>
    <w:p w:rsidR="0032019A" w:rsidRPr="00EA5538" w:rsidRDefault="0032019A" w:rsidP="00131E04">
      <w:pPr>
        <w:ind w:firstLine="800"/>
        <w:jc w:val="both"/>
      </w:pPr>
      <w:r w:rsidRPr="006251B6">
        <w:t xml:space="preserve">3.5.1. </w:t>
      </w:r>
      <w:r w:rsidRPr="00EA5538">
        <w:t>Заявление регистрируется в журнале учета заявлений на получение компенсации стоимости путевок в организацию(-и) отдыха и оздоровления, приобретенных для детей работников Организации (далее - Журнал), по форме, утвержденной Департаментом</w:t>
      </w:r>
      <w:r>
        <w:t xml:space="preserve"> семейной политики Краснодарского края</w:t>
      </w:r>
      <w:r w:rsidRPr="00EA5538">
        <w:t>.</w:t>
      </w:r>
    </w:p>
    <w:p w:rsidR="0032019A" w:rsidRDefault="0032019A" w:rsidP="00131E04">
      <w:pPr>
        <w:tabs>
          <w:tab w:val="left" w:pos="851"/>
        </w:tabs>
        <w:spacing w:before="6"/>
        <w:ind w:firstLine="800"/>
        <w:jc w:val="both"/>
      </w:pPr>
      <w:r w:rsidRPr="00CF7CEB">
        <w:tab/>
      </w:r>
    </w:p>
    <w:bookmarkEnd w:id="42"/>
    <w:p w:rsidR="0032019A" w:rsidRPr="004A62EF" w:rsidRDefault="0032019A" w:rsidP="00131E04">
      <w:pPr>
        <w:jc w:val="center"/>
        <w:rPr>
          <w:b/>
          <w:bCs/>
        </w:rPr>
      </w:pPr>
      <w:r w:rsidRPr="006E797B">
        <w:t xml:space="preserve">4. </w:t>
      </w:r>
      <w:r w:rsidRPr="004A62EF">
        <w:t>Формы контроля за исполнением административного регламента</w:t>
      </w:r>
    </w:p>
    <w:p w:rsidR="0032019A" w:rsidRPr="004A62EF" w:rsidRDefault="0032019A" w:rsidP="00131E04"/>
    <w:p w:rsidR="0032019A" w:rsidRDefault="0032019A" w:rsidP="00131E04">
      <w:pPr>
        <w:ind w:firstLine="720"/>
        <w:jc w:val="both"/>
      </w:pPr>
      <w:bookmarkStart w:id="43" w:name="sub_1022"/>
      <w:r>
        <w:t xml:space="preserve">4.1. </w:t>
      </w:r>
      <w:r w:rsidRPr="00B23FB9">
        <w:t>Порядок осуществления текущего контроля за соблюдением и исполнением ответственными должностными лицами законодательства и положений административного регламента в ходе предоставления муниципальной усл</w:t>
      </w:r>
      <w:r>
        <w:t>уги:</w:t>
      </w:r>
    </w:p>
    <w:p w:rsidR="0032019A" w:rsidRPr="00B23FB9" w:rsidRDefault="0032019A" w:rsidP="00131E04">
      <w:pPr>
        <w:ind w:firstLine="720"/>
        <w:jc w:val="both"/>
      </w:pPr>
      <w:bookmarkStart w:id="44" w:name="sub_10221"/>
      <w:bookmarkEnd w:id="43"/>
      <w:r w:rsidRPr="00B23FB9">
        <w:t xml:space="preserve">Текущий контроль за соблюдением и исполнением законодательства и положений настоящего административного регламента в ходе предоставления муниципальной услуги осуществляется путём проведения проверок работников </w:t>
      </w:r>
      <w:r>
        <w:t>отделаначальником отдела</w:t>
      </w:r>
      <w:r w:rsidRPr="00B23FB9">
        <w:t>.</w:t>
      </w:r>
    </w:p>
    <w:p w:rsidR="0032019A" w:rsidRPr="00B23FB9" w:rsidRDefault="0032019A" w:rsidP="00131E04">
      <w:pPr>
        <w:ind w:firstLine="720"/>
        <w:jc w:val="both"/>
      </w:pPr>
      <w:bookmarkStart w:id="45" w:name="sub_10222"/>
      <w:bookmarkEnd w:id="44"/>
      <w:r w:rsidRPr="00B23FB9">
        <w:t xml:space="preserve">Периодичность осуществления текущего контроля определяется </w:t>
      </w:r>
      <w:r>
        <w:t>начальником отдела</w:t>
      </w:r>
      <w:r w:rsidRPr="00B23FB9">
        <w:t>.</w:t>
      </w:r>
    </w:p>
    <w:p w:rsidR="0032019A" w:rsidRPr="00B23FB9" w:rsidRDefault="0032019A" w:rsidP="00131E04">
      <w:pPr>
        <w:ind w:firstLine="720"/>
        <w:jc w:val="both"/>
      </w:pPr>
      <w:bookmarkStart w:id="46" w:name="sub_1023"/>
      <w:bookmarkEnd w:id="45"/>
      <w:r>
        <w:t xml:space="preserve">4.2. </w:t>
      </w:r>
      <w:r w:rsidRPr="00B23FB9"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услуги:</w:t>
      </w:r>
    </w:p>
    <w:p w:rsidR="0032019A" w:rsidRPr="00B23FB9" w:rsidRDefault="0032019A" w:rsidP="00131E04">
      <w:pPr>
        <w:ind w:firstLine="720"/>
        <w:jc w:val="both"/>
      </w:pPr>
      <w:bookmarkStart w:id="47" w:name="sub_10231"/>
      <w:bookmarkEnd w:id="46"/>
      <w:r w:rsidRPr="00B23FB9">
        <w:t>Контроль за полнотой и качеством предоставления муниципальной услуги включает в себя проведение плановых (в соответствии с утверждённым графиком) и внеплановых проверок, проверки также проводятся по конкретным обращениям заявителей.</w:t>
      </w:r>
    </w:p>
    <w:bookmarkEnd w:id="47"/>
    <w:p w:rsidR="0032019A" w:rsidRPr="00B23FB9" w:rsidRDefault="0032019A" w:rsidP="00131E04">
      <w:pPr>
        <w:ind w:firstLine="720"/>
        <w:jc w:val="both"/>
      </w:pPr>
      <w:r w:rsidRPr="00B23FB9">
        <w:t xml:space="preserve">Плановые и внеплановые проверки </w:t>
      </w:r>
      <w:r w:rsidRPr="00983C7D">
        <w:t>проводятся  заместителем главы муниципального образования Калининский район,</w:t>
      </w:r>
      <w:r w:rsidRPr="00CD03BA">
        <w:t>курирующ</w:t>
      </w:r>
      <w:r>
        <w:t>имдеятельность отдела</w:t>
      </w:r>
      <w:r w:rsidRPr="00983C7D">
        <w:t>. Все</w:t>
      </w:r>
      <w:r w:rsidRPr="00B23FB9">
        <w:t xml:space="preserve"> плановые проверки должны осуществляться регулярно, в течение всего периода деятельности по предоставлению муниципальной услуги.</w:t>
      </w:r>
    </w:p>
    <w:p w:rsidR="0032019A" w:rsidRDefault="0032019A" w:rsidP="00131E04">
      <w:pPr>
        <w:ind w:firstLine="720"/>
        <w:jc w:val="both"/>
      </w:pPr>
      <w:bookmarkStart w:id="48" w:name="sub_10232"/>
      <w:r w:rsidRPr="00B23FB9">
        <w:t>По результатам проведённых проверок в случае выявления нарушения порядка предоставления муниципальной услуги, прав заявителей</w:t>
      </w:r>
      <w:r>
        <w:t>,</w:t>
      </w:r>
      <w:r w:rsidRPr="00B23FB9">
        <w:t xml:space="preserve"> виновные лица привлекаются к ответственности в соответствии с законодательством Российской Федерации и принимаются меры по устранению нарушений.</w:t>
      </w:r>
    </w:p>
    <w:p w:rsidR="0032019A" w:rsidRPr="00B23FB9" w:rsidRDefault="0032019A" w:rsidP="00131E04">
      <w:pPr>
        <w:ind w:firstLine="720"/>
        <w:jc w:val="both"/>
      </w:pPr>
      <w:bookmarkStart w:id="49" w:name="sub_1024"/>
      <w:bookmarkEnd w:id="48"/>
      <w:r>
        <w:t xml:space="preserve">4.3. </w:t>
      </w:r>
      <w:r w:rsidRPr="00B23FB9">
        <w:t>Ответственность должностных лиц, муниципальных служащих за решения и действия (бездействие), принимаемые (осуществляемые) в ходе предоставления муниципальной услуги:</w:t>
      </w:r>
    </w:p>
    <w:p w:rsidR="0032019A" w:rsidRPr="00B23FB9" w:rsidRDefault="0032019A" w:rsidP="00131E04">
      <w:pPr>
        <w:ind w:firstLine="720"/>
        <w:jc w:val="both"/>
      </w:pPr>
      <w:bookmarkStart w:id="50" w:name="sub_10241"/>
      <w:bookmarkEnd w:id="49"/>
      <w:r w:rsidRPr="00B23FB9">
        <w:t>Должностные лица, муниципальные служащие,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муниципальной услуги.</w:t>
      </w:r>
    </w:p>
    <w:p w:rsidR="0032019A" w:rsidRDefault="0032019A" w:rsidP="00131E04">
      <w:pPr>
        <w:ind w:firstLine="720"/>
        <w:jc w:val="both"/>
      </w:pPr>
      <w:bookmarkStart w:id="51" w:name="sub_10242"/>
      <w:bookmarkEnd w:id="50"/>
      <w:r w:rsidRPr="00B23FB9">
        <w:t xml:space="preserve"> Персональная ответственность устанавливается в должностных инструкциях в соответствии с требованиями законодательства Российской Федерации.</w:t>
      </w:r>
    </w:p>
    <w:p w:rsidR="0032019A" w:rsidRDefault="0032019A" w:rsidP="00131E04">
      <w:pPr>
        <w:ind w:firstLine="720"/>
        <w:jc w:val="both"/>
      </w:pPr>
      <w:bookmarkStart w:id="52" w:name="sub_1025"/>
      <w:bookmarkEnd w:id="51"/>
      <w:r>
        <w:t xml:space="preserve">4.4. </w:t>
      </w:r>
      <w:r w:rsidRPr="00B23FB9">
        <w:t>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>
        <w:t>н, их объединений и организаций:</w:t>
      </w:r>
    </w:p>
    <w:p w:rsidR="0032019A" w:rsidRPr="00B23FB9" w:rsidRDefault="0032019A" w:rsidP="00131E04">
      <w:pPr>
        <w:ind w:firstLine="720"/>
        <w:jc w:val="both"/>
      </w:pPr>
      <w:bookmarkStart w:id="53" w:name="sub_10251"/>
      <w:bookmarkEnd w:id="52"/>
      <w:r w:rsidRPr="00B23FB9">
        <w:t>Порядок и формы контроля за предоставлением муниципальной услуги должны отвечать требованиям непрерывности и действенности (эффективности).</w:t>
      </w:r>
    </w:p>
    <w:p w:rsidR="0032019A" w:rsidRPr="00B23FB9" w:rsidRDefault="0032019A" w:rsidP="00131E04">
      <w:pPr>
        <w:ind w:firstLine="720"/>
        <w:jc w:val="both"/>
      </w:pPr>
      <w:bookmarkStart w:id="54" w:name="sub_10252"/>
      <w:bookmarkEnd w:id="53"/>
      <w:r w:rsidRPr="00B23FB9">
        <w:t>Граждане, их объединения и организации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мерах.</w:t>
      </w:r>
    </w:p>
    <w:bookmarkEnd w:id="54"/>
    <w:p w:rsidR="0032019A" w:rsidRPr="004A62EF" w:rsidRDefault="0032019A" w:rsidP="00131E04"/>
    <w:p w:rsidR="0032019A" w:rsidRPr="00CD03BA" w:rsidRDefault="0032019A" w:rsidP="00131E04">
      <w:pPr>
        <w:jc w:val="center"/>
      </w:pPr>
      <w:r>
        <w:t xml:space="preserve">5. </w:t>
      </w:r>
      <w:r w:rsidRPr="00CD03BA">
        <w:t>Досудебный (внесудебный) порядок обжалования решений и действий</w:t>
      </w:r>
      <w:r w:rsidRPr="00CD03BA">
        <w:br/>
        <w:t>(бездействия) органа, предоставляющего муниципальную услугу, а также</w:t>
      </w:r>
      <w:r w:rsidRPr="00CD03BA">
        <w:br/>
        <w:t>должностных лиц и муниципальных служащих</w:t>
      </w:r>
    </w:p>
    <w:p w:rsidR="0032019A" w:rsidRPr="00B23FB9" w:rsidRDefault="0032019A" w:rsidP="00131E04"/>
    <w:p w:rsidR="0032019A" w:rsidRDefault="0032019A" w:rsidP="000D6C6B">
      <w:pPr>
        <w:ind w:firstLine="720"/>
        <w:jc w:val="both"/>
      </w:pPr>
      <w:bookmarkStart w:id="55" w:name="sub_1026"/>
      <w:r>
        <w:t>Заявитель имеет право на досудебное (внесудебное) обжалование решений и действий (бездействия) отдела, а также действий (бездействия) должностных лиц и муниципальных служащих в ходе предоставления муниципальной услуги (далее – досудебное (внесудебное) обжалование).</w:t>
      </w:r>
    </w:p>
    <w:p w:rsidR="0032019A" w:rsidRDefault="0032019A" w:rsidP="000D6C6B">
      <w:pPr>
        <w:autoSpaceDE w:val="0"/>
        <w:autoSpaceDN w:val="0"/>
        <w:adjustRightInd w:val="0"/>
        <w:ind w:firstLine="720"/>
        <w:jc w:val="both"/>
      </w:pPr>
      <w:r>
        <w:t xml:space="preserve"> </w:t>
      </w:r>
      <w:bookmarkStart w:id="56" w:name="sub_1027"/>
      <w:bookmarkEnd w:id="55"/>
      <w:r>
        <w:t>Предметом досудебного (внесудебного) обжалования являются конкретное решение и действия (бездействие) отдела, а также действия (бездействие) должностных лиц и муниципальных служащих в ходе предоставления муниципальной услуги, в результате которых нарушены права заявителя на получение муниципальной услуги, созданы препятствия в предоставлении ему муниципальной услуги.</w:t>
      </w:r>
    </w:p>
    <w:p w:rsidR="0032019A" w:rsidRDefault="0032019A" w:rsidP="000D6C6B">
      <w:pPr>
        <w:ind w:firstLine="720"/>
        <w:jc w:val="both"/>
      </w:pPr>
      <w:r>
        <w:t>Заявитель может обратиться с жалобой в том числе в следующих случаях:</w:t>
      </w:r>
    </w:p>
    <w:p w:rsidR="0032019A" w:rsidRDefault="0032019A" w:rsidP="000D6C6B">
      <w:pPr>
        <w:autoSpaceDE w:val="0"/>
        <w:autoSpaceDN w:val="0"/>
        <w:adjustRightInd w:val="0"/>
        <w:ind w:firstLine="720"/>
        <w:jc w:val="both"/>
      </w:pPr>
      <w:bookmarkStart w:id="57" w:name="sub_110101"/>
      <w:r>
        <w:t>1) нарушение срока регистрации запроса заявителя о предоставлении муниципальной услуги;</w:t>
      </w:r>
    </w:p>
    <w:p w:rsidR="0032019A" w:rsidRDefault="0032019A" w:rsidP="000D6C6B">
      <w:pPr>
        <w:autoSpaceDE w:val="0"/>
        <w:autoSpaceDN w:val="0"/>
        <w:adjustRightInd w:val="0"/>
        <w:ind w:firstLine="720"/>
        <w:jc w:val="both"/>
      </w:pPr>
      <w:bookmarkStart w:id="58" w:name="sub_110102"/>
      <w:bookmarkEnd w:id="57"/>
      <w:r>
        <w:t>2) нарушение срока предоставления муниципальной услуги;</w:t>
      </w:r>
    </w:p>
    <w:p w:rsidR="0032019A" w:rsidRDefault="0032019A" w:rsidP="000D6C6B">
      <w:pPr>
        <w:autoSpaceDE w:val="0"/>
        <w:autoSpaceDN w:val="0"/>
        <w:adjustRightInd w:val="0"/>
        <w:ind w:firstLine="720"/>
        <w:jc w:val="both"/>
      </w:pPr>
      <w:bookmarkStart w:id="59" w:name="sub_110103"/>
      <w:bookmarkEnd w:id="58"/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32019A" w:rsidRDefault="0032019A" w:rsidP="000D6C6B">
      <w:pPr>
        <w:autoSpaceDE w:val="0"/>
        <w:autoSpaceDN w:val="0"/>
        <w:adjustRightInd w:val="0"/>
        <w:ind w:firstLine="720"/>
        <w:jc w:val="both"/>
      </w:pPr>
      <w:bookmarkStart w:id="60" w:name="sub_110104"/>
      <w:bookmarkEnd w:id="59"/>
      <w: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32019A" w:rsidRDefault="0032019A" w:rsidP="000D6C6B">
      <w:pPr>
        <w:autoSpaceDE w:val="0"/>
        <w:autoSpaceDN w:val="0"/>
        <w:adjustRightInd w:val="0"/>
        <w:ind w:firstLine="720"/>
        <w:jc w:val="both"/>
      </w:pPr>
      <w:bookmarkStart w:id="61" w:name="sub_110105"/>
      <w:bookmarkEnd w:id="60"/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2019A" w:rsidRDefault="0032019A" w:rsidP="000D6C6B">
      <w:pPr>
        <w:autoSpaceDE w:val="0"/>
        <w:autoSpaceDN w:val="0"/>
        <w:adjustRightInd w:val="0"/>
        <w:ind w:firstLine="720"/>
        <w:jc w:val="both"/>
      </w:pPr>
      <w:bookmarkStart w:id="62" w:name="sub_110106"/>
      <w:bookmarkEnd w:id="61"/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bookmarkEnd w:id="62"/>
    <w:p w:rsidR="0032019A" w:rsidRDefault="0032019A" w:rsidP="000D6C6B">
      <w:pPr>
        <w:autoSpaceDE w:val="0"/>
        <w:autoSpaceDN w:val="0"/>
        <w:adjustRightInd w:val="0"/>
        <w:ind w:firstLine="720"/>
        <w:jc w:val="both"/>
      </w:pPr>
      <w:r>
        <w:t>7) отказ органа,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</w:p>
    <w:p w:rsidR="0032019A" w:rsidRDefault="0032019A" w:rsidP="000D6C6B">
      <w:pPr>
        <w:ind w:firstLine="720"/>
        <w:jc w:val="both"/>
      </w:pPr>
      <w:bookmarkStart w:id="63" w:name="sub_1028"/>
      <w:bookmarkEnd w:id="56"/>
      <w:r>
        <w:t>В рассмотрении жалобы может быть отказано в случае:</w:t>
      </w:r>
    </w:p>
    <w:bookmarkEnd w:id="63"/>
    <w:p w:rsidR="0032019A" w:rsidRDefault="0032019A" w:rsidP="000D6C6B">
      <w:pPr>
        <w:ind w:firstLine="720"/>
        <w:jc w:val="both"/>
      </w:pPr>
      <w:r>
        <w:t>- отсутствия указания фамилии заявителя и почтового адреса, по которому должен быть направлен ответ;</w:t>
      </w:r>
    </w:p>
    <w:p w:rsidR="0032019A" w:rsidRDefault="0032019A" w:rsidP="000D6C6B">
      <w:pPr>
        <w:ind w:firstLine="720"/>
        <w:jc w:val="both"/>
      </w:pPr>
      <w:r>
        <w:t>- в случае, если в указанной жалобе содержатся сведения о подготавливаемом, совершаемом или совершённом противоправном деянии, а также о лице, его подготавливающем, совершающем или совершившем, обращение подлежит направлению в уполномоченный орган в соответствии с его компетенцией);</w:t>
      </w:r>
    </w:p>
    <w:p w:rsidR="0032019A" w:rsidRDefault="0032019A" w:rsidP="000D6C6B">
      <w:pPr>
        <w:ind w:firstLine="720"/>
        <w:jc w:val="both"/>
      </w:pPr>
      <w:bookmarkStart w:id="64" w:name="sub_10283"/>
      <w:r>
        <w:t>- если текст письменной жалобы не поддаётся прочтению, о чём в течение семи дней со дня регистрации жалобы сообщается гражданину, направившему жалобу, если его фамилия или почтовый адрес поддаются прочтению;</w:t>
      </w:r>
    </w:p>
    <w:bookmarkEnd w:id="64"/>
    <w:p w:rsidR="0032019A" w:rsidRDefault="0032019A" w:rsidP="000D6C6B">
      <w:pPr>
        <w:ind w:firstLine="720"/>
        <w:jc w:val="both"/>
      </w:pPr>
      <w:r>
        <w:t>- поступления от заявителя жалобы о прекращении рассмотрения ранее направленной жалобы.</w:t>
      </w:r>
    </w:p>
    <w:p w:rsidR="0032019A" w:rsidRDefault="0032019A" w:rsidP="000D6C6B">
      <w:pPr>
        <w:ind w:firstLine="720"/>
        <w:jc w:val="both"/>
      </w:pPr>
      <w:r>
        <w:t>В рассмотрении жалобы по существу может быть отказано в случае:</w:t>
      </w:r>
    </w:p>
    <w:p w:rsidR="0032019A" w:rsidRDefault="0032019A" w:rsidP="000D6C6B">
      <w:pPr>
        <w:ind w:firstLine="720"/>
        <w:jc w:val="both"/>
      </w:pPr>
      <w:r>
        <w:t>- пакет документов не соответствует действующему законодательство и настоящему регламенту;</w:t>
      </w:r>
    </w:p>
    <w:p w:rsidR="0032019A" w:rsidRDefault="0032019A" w:rsidP="000D6C6B">
      <w:pPr>
        <w:ind w:firstLine="720"/>
        <w:jc w:val="both"/>
      </w:pPr>
      <w:r>
        <w:t>- наличия в жалобе нецензурных либо оскорбительных выражений, угрозы жизни, здоровью и имуществу должностного лица, а также членам его семьи (в этом случае в адрес заявителя направляется письмо о недопустимости злоупотребления своим правом);</w:t>
      </w:r>
    </w:p>
    <w:p w:rsidR="0032019A" w:rsidRDefault="0032019A" w:rsidP="000D6C6B">
      <w:pPr>
        <w:ind w:firstLine="720"/>
        <w:jc w:val="both"/>
      </w:pPr>
      <w:bookmarkStart w:id="65" w:name="sub_10287"/>
      <w:r>
        <w:t>- если в жалобе обжалуется судебное решение (в этом случае обращение возвращается заявителю с разъяснением порядка обжалования данного судебного решения в течение семи дней со дня регистрации обращения);</w:t>
      </w:r>
    </w:p>
    <w:bookmarkEnd w:id="65"/>
    <w:p w:rsidR="0032019A" w:rsidRDefault="0032019A" w:rsidP="000D6C6B">
      <w:pPr>
        <w:ind w:firstLine="720"/>
        <w:jc w:val="both"/>
      </w:pPr>
      <w:r>
        <w:t>- если в жалобе содержится вопрос,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обращениями, и при этом в обращении не приводятся новые доводы или обстоятельства (в этом случае заявитель уведомляется о безосновательности направления очередного обращения и прекращении с ним переписки по данному вопросу);</w:t>
      </w:r>
    </w:p>
    <w:p w:rsidR="0032019A" w:rsidRDefault="0032019A" w:rsidP="000D6C6B">
      <w:pPr>
        <w:ind w:firstLine="720"/>
        <w:jc w:val="both"/>
      </w:pPr>
      <w:r>
        <w:t>-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 (в этом случае заявителю сообщается о невозможности дать ответ по существу поставленного в нём вопроса в связи с недопустимостью разглашения указанных сведений).</w:t>
      </w:r>
    </w:p>
    <w:p w:rsidR="0032019A" w:rsidRDefault="0032019A" w:rsidP="000D6C6B">
      <w:pPr>
        <w:ind w:firstLine="720"/>
        <w:jc w:val="both"/>
      </w:pPr>
      <w: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обращение в уполномоченный орган.</w:t>
      </w:r>
    </w:p>
    <w:p w:rsidR="0032019A" w:rsidRDefault="0032019A" w:rsidP="000D6C6B">
      <w:pPr>
        <w:ind w:firstLine="720"/>
        <w:jc w:val="both"/>
      </w:pPr>
      <w:bookmarkStart w:id="66" w:name="sub_1029"/>
      <w:r>
        <w:t>Основанием для начала процедуры досудебного (внесудебного) обжалования являются письменные либо устные (при личном приёме) обращения заявителей.</w:t>
      </w:r>
    </w:p>
    <w:p w:rsidR="0032019A" w:rsidRDefault="0032019A" w:rsidP="000D6C6B">
      <w:pPr>
        <w:autoSpaceDE w:val="0"/>
        <w:autoSpaceDN w:val="0"/>
        <w:adjustRightInd w:val="0"/>
        <w:ind w:firstLine="720"/>
        <w:jc w:val="both"/>
      </w:pPr>
      <w:r>
        <w:t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32019A" w:rsidRDefault="0032019A" w:rsidP="000D6C6B">
      <w:pPr>
        <w:autoSpaceDE w:val="0"/>
        <w:autoSpaceDN w:val="0"/>
        <w:adjustRightInd w:val="0"/>
        <w:ind w:firstLine="720"/>
        <w:jc w:val="both"/>
      </w:pPr>
      <w: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bookmarkEnd w:id="66"/>
    <w:p w:rsidR="0032019A" w:rsidRDefault="0032019A" w:rsidP="000D6C6B">
      <w:pPr>
        <w:ind w:firstLine="720"/>
        <w:jc w:val="both"/>
      </w:pPr>
      <w:r>
        <w:t>Письменное обращение должно содержать следующую информацию:</w:t>
      </w:r>
    </w:p>
    <w:p w:rsidR="0032019A" w:rsidRDefault="0032019A" w:rsidP="000D6C6B">
      <w:pPr>
        <w:ind w:firstLine="720"/>
        <w:jc w:val="both"/>
      </w:pPr>
      <w:r>
        <w:t>- наименование уполномоченного органа, в который направляется обращение, либо должность руководителя уполномоченного органа, в который направляется обращение, либо его фамилия, имя, отчество;</w:t>
      </w:r>
    </w:p>
    <w:p w:rsidR="0032019A" w:rsidRDefault="0032019A" w:rsidP="000D6C6B">
      <w:pPr>
        <w:ind w:firstLine="720"/>
        <w:jc w:val="both"/>
      </w:pPr>
      <w:r>
        <w:t>- фамилия, имя, отчество (при наличии) заявителя, почтовый адрес, по которому должен быть направлен ответ;</w:t>
      </w:r>
    </w:p>
    <w:p w:rsidR="0032019A" w:rsidRDefault="0032019A" w:rsidP="000D6C6B">
      <w:pPr>
        <w:ind w:firstLine="720"/>
        <w:jc w:val="both"/>
      </w:pPr>
      <w:r>
        <w:t>- наименование органа, участвующего в предоставлении муниципальной услуги, должность, фамилия, имя и отчество должностного лица, муниципального служащего (при наличии сведений), решение и действия (бездействие) которого обжалуются;</w:t>
      </w:r>
    </w:p>
    <w:p w:rsidR="0032019A" w:rsidRDefault="0032019A" w:rsidP="000D6C6B">
      <w:pPr>
        <w:ind w:firstLine="720"/>
        <w:jc w:val="both"/>
      </w:pPr>
      <w:r>
        <w:t>- существо обжалуемого решения и действий (бездействия);</w:t>
      </w:r>
    </w:p>
    <w:p w:rsidR="0032019A" w:rsidRDefault="0032019A" w:rsidP="000D6C6B">
      <w:pPr>
        <w:ind w:firstLine="720"/>
        <w:jc w:val="both"/>
      </w:pPr>
      <w:r>
        <w:t>- личная подпись и дата.</w:t>
      </w:r>
    </w:p>
    <w:p w:rsidR="0032019A" w:rsidRDefault="0032019A" w:rsidP="000D6C6B">
      <w:pPr>
        <w:ind w:firstLine="720"/>
        <w:jc w:val="both"/>
      </w:pPr>
      <w:r>
        <w:t>Дополнительно в обращении могут указываться причины несогласия с обжалуемым решением и действиями (бездействием), обстоятельства, на основании которых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об отмене решения, о признании незаконным действий (бездействия), а также иные сведения, которые заявитель считает необходимым сообщить.</w:t>
      </w:r>
    </w:p>
    <w:p w:rsidR="0032019A" w:rsidRDefault="0032019A" w:rsidP="000D6C6B">
      <w:pPr>
        <w:ind w:firstLine="720"/>
        <w:jc w:val="both"/>
      </w:pPr>
      <w:r>
        <w:t>К обращению могут быть приложены копии документов, подтверждающих изложенные обстоятельства. В таком случае заявителем приводится перечень прилагаемых документов.</w:t>
      </w:r>
    </w:p>
    <w:p w:rsidR="0032019A" w:rsidRDefault="0032019A" w:rsidP="000D6C6B">
      <w:pPr>
        <w:ind w:firstLine="720"/>
        <w:jc w:val="both"/>
      </w:pPr>
      <w:r>
        <w:t>Личный приём осуществляется в установленном законодательством порядке по предварительной записи.</w:t>
      </w:r>
    </w:p>
    <w:p w:rsidR="0032019A" w:rsidRDefault="0032019A" w:rsidP="000D6C6B">
      <w:pPr>
        <w:ind w:firstLine="720"/>
        <w:jc w:val="both"/>
      </w:pPr>
      <w:bookmarkStart w:id="67" w:name="sub_1030"/>
      <w:r>
        <w:t>Заявители имеют право на получение информации и документов, необходимых для обоснования и рассмотрения обращения.</w:t>
      </w:r>
    </w:p>
    <w:bookmarkEnd w:id="67"/>
    <w:p w:rsidR="0032019A" w:rsidRDefault="0032019A" w:rsidP="000D6C6B">
      <w:pPr>
        <w:ind w:firstLine="720"/>
        <w:jc w:val="both"/>
      </w:pPr>
      <w:r>
        <w:t>При рассмотрении обращения заявителю предоставляется возможность ознакомления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32019A" w:rsidRDefault="0032019A" w:rsidP="000D6C6B">
      <w:pPr>
        <w:ind w:firstLine="720"/>
        <w:jc w:val="both"/>
      </w:pPr>
      <w:bookmarkStart w:id="68" w:name="sub_1031"/>
      <w:r>
        <w:t xml:space="preserve">Ответственным за рассмотрение обращения об обжаловании решений и действий (бездействия) отдела, а также действий (бездействия) должностных лиц и муниципальных служащих в ходе предоставления муниципальной услуги является заместитель главы муниципального образования калининский район, курирующего </w:t>
      </w:r>
      <w:bookmarkStart w:id="69" w:name="sub_1032"/>
      <w:bookmarkEnd w:id="68"/>
      <w:r>
        <w:t>деятельность отдела.</w:t>
      </w:r>
    </w:p>
    <w:p w:rsidR="0032019A" w:rsidRDefault="0032019A" w:rsidP="000D6C6B">
      <w:pPr>
        <w:autoSpaceDE w:val="0"/>
        <w:autoSpaceDN w:val="0"/>
        <w:adjustRightInd w:val="0"/>
        <w:ind w:firstLine="720"/>
        <w:jc w:val="both"/>
      </w:pPr>
      <w: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32019A" w:rsidRDefault="0032019A" w:rsidP="000D6C6B">
      <w:pPr>
        <w:autoSpaceDE w:val="0"/>
        <w:autoSpaceDN w:val="0"/>
        <w:adjustRightInd w:val="0"/>
        <w:ind w:firstLine="720"/>
        <w:jc w:val="both"/>
      </w:pPr>
      <w: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32019A" w:rsidRDefault="0032019A" w:rsidP="000D6C6B">
      <w:pPr>
        <w:autoSpaceDE w:val="0"/>
        <w:autoSpaceDN w:val="0"/>
        <w:adjustRightInd w:val="0"/>
        <w:ind w:firstLine="720"/>
        <w:jc w:val="both"/>
      </w:pPr>
      <w:bookmarkStart w:id="70" w:name="sub_110271"/>
      <w: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32019A" w:rsidRDefault="0032019A" w:rsidP="000D6C6B">
      <w:pPr>
        <w:autoSpaceDE w:val="0"/>
        <w:autoSpaceDN w:val="0"/>
        <w:adjustRightInd w:val="0"/>
        <w:ind w:firstLine="720"/>
        <w:jc w:val="both"/>
      </w:pPr>
      <w:bookmarkStart w:id="71" w:name="sub_110272"/>
      <w:bookmarkEnd w:id="70"/>
      <w:r>
        <w:t>2) отказывает в удовлетворении жалобы.</w:t>
      </w:r>
    </w:p>
    <w:p w:rsidR="0032019A" w:rsidRDefault="0032019A" w:rsidP="000D6C6B">
      <w:pPr>
        <w:autoSpaceDE w:val="0"/>
        <w:autoSpaceDN w:val="0"/>
        <w:adjustRightInd w:val="0"/>
        <w:ind w:firstLine="720"/>
        <w:jc w:val="both"/>
      </w:pPr>
      <w:bookmarkStart w:id="72" w:name="sub_11028"/>
      <w:bookmarkEnd w:id="71"/>
      <w:r>
        <w:t xml:space="preserve"> Не позднее дня, следующего за днем принятия решения, по результату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2019A" w:rsidRDefault="0032019A" w:rsidP="000D6C6B">
      <w:pPr>
        <w:autoSpaceDE w:val="0"/>
        <w:autoSpaceDN w:val="0"/>
        <w:adjustRightInd w:val="0"/>
        <w:ind w:firstLine="720"/>
        <w:jc w:val="both"/>
      </w:pPr>
      <w:bookmarkStart w:id="73" w:name="sub_11029"/>
      <w:bookmarkEnd w:id="72"/>
      <w: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bookmarkEnd w:id="69"/>
    <w:bookmarkEnd w:id="73"/>
    <w:p w:rsidR="0032019A" w:rsidRPr="00B23FB9" w:rsidRDefault="0032019A" w:rsidP="000D6C6B">
      <w:pPr>
        <w:ind w:firstLine="720"/>
        <w:jc w:val="both"/>
      </w:pPr>
      <w:r>
        <w:t>В случае признания обращения необоснованным заявитель об этом уведомляется, ему разъясняется порядок обращения в суд с указанием юрисдикции и адреса суда.</w:t>
      </w:r>
    </w:p>
    <w:p w:rsidR="0032019A" w:rsidRPr="00B23FB9" w:rsidRDefault="0032019A" w:rsidP="00131E04"/>
    <w:p w:rsidR="0032019A" w:rsidRPr="003876F2" w:rsidRDefault="0032019A" w:rsidP="00131E04"/>
    <w:tbl>
      <w:tblPr>
        <w:tblW w:w="13225" w:type="dxa"/>
        <w:tblInd w:w="-106" w:type="dxa"/>
        <w:tblLook w:val="0000"/>
      </w:tblPr>
      <w:tblGrid>
        <w:gridCol w:w="9919"/>
        <w:gridCol w:w="3306"/>
      </w:tblGrid>
      <w:tr w:rsidR="0032019A" w:rsidRPr="003876F2"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9A" w:rsidRPr="003876F2" w:rsidRDefault="0032019A" w:rsidP="00131E04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003876F2"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учреждения –</w:t>
            </w:r>
          </w:p>
          <w:p w:rsidR="0032019A" w:rsidRPr="003876F2" w:rsidRDefault="0032019A" w:rsidP="00131E04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003876F2">
              <w:rPr>
                <w:rFonts w:ascii="Times New Roman" w:hAnsi="Times New Roman" w:cs="Times New Roman"/>
                <w:sz w:val="28"/>
                <w:szCs w:val="28"/>
              </w:rPr>
              <w:t xml:space="preserve">отделпо вопросам семьи и детства </w:t>
            </w:r>
          </w:p>
          <w:p w:rsidR="0032019A" w:rsidRPr="003876F2" w:rsidRDefault="0032019A" w:rsidP="00131E04">
            <w:r w:rsidRPr="003876F2">
              <w:t>администрации  муниципального</w:t>
            </w:r>
          </w:p>
          <w:p w:rsidR="0032019A" w:rsidRPr="003876F2" w:rsidRDefault="0032019A" w:rsidP="00131E04">
            <w:pPr>
              <w:jc w:val="both"/>
            </w:pPr>
            <w:r w:rsidRPr="003876F2">
              <w:t>образования  Калининский район                                                       Ю.И.Гузик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19A" w:rsidRPr="003876F2" w:rsidRDefault="0032019A" w:rsidP="00131E04">
            <w:pPr>
              <w:pStyle w:val="a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019A" w:rsidRPr="003876F2" w:rsidRDefault="0032019A" w:rsidP="00131E04">
      <w:pPr>
        <w:ind w:firstLine="720"/>
        <w:jc w:val="both"/>
      </w:pPr>
    </w:p>
    <w:p w:rsidR="0032019A" w:rsidRPr="003876F2" w:rsidRDefault="0032019A" w:rsidP="00131E04">
      <w:pPr>
        <w:ind w:firstLine="698"/>
        <w:jc w:val="right"/>
        <w:rPr>
          <w:rStyle w:val="a1"/>
        </w:rPr>
      </w:pPr>
    </w:p>
    <w:p w:rsidR="0032019A" w:rsidRDefault="0032019A" w:rsidP="00F57A75">
      <w:pPr>
        <w:ind w:left="4820"/>
        <w:sectPr w:rsidR="0032019A" w:rsidSect="00ED3F78">
          <w:pgSz w:w="11906" w:h="16838"/>
          <w:pgMar w:top="1134" w:right="567" w:bottom="1134" w:left="1701" w:header="567" w:footer="567" w:gutter="0"/>
          <w:cols w:space="708"/>
          <w:docGrid w:linePitch="360"/>
        </w:sectPr>
      </w:pPr>
    </w:p>
    <w:p w:rsidR="0032019A" w:rsidRPr="00F57A75" w:rsidRDefault="0032019A" w:rsidP="00F57A75">
      <w:pPr>
        <w:ind w:left="4820"/>
      </w:pPr>
      <w:r w:rsidRPr="00F57A75">
        <w:t>ПР</w:t>
      </w:r>
      <w:bookmarkStart w:id="74" w:name="_GoBack"/>
      <w:bookmarkEnd w:id="74"/>
      <w:r w:rsidRPr="00F57A75">
        <w:t>ИЛОЖЕНИЕ 1</w:t>
      </w:r>
    </w:p>
    <w:p w:rsidR="0032019A" w:rsidRPr="00F57A75" w:rsidRDefault="0032019A" w:rsidP="00F57A75">
      <w:pPr>
        <w:ind w:left="4820"/>
      </w:pPr>
      <w:r w:rsidRPr="00F57A75">
        <w:t>к административному регламенту</w:t>
      </w:r>
    </w:p>
    <w:p w:rsidR="0032019A" w:rsidRPr="00F57A75" w:rsidRDefault="0032019A" w:rsidP="00F57A75">
      <w:pPr>
        <w:ind w:left="4820"/>
      </w:pPr>
      <w:r w:rsidRPr="00F57A75">
        <w:t>«</w:t>
      </w:r>
      <w:r w:rsidRPr="00A809E4">
        <w:t>Прием, проверка и ведение учета заявлений и необходимых документов, представляемых организациями, состоящими на учете в налоговых органах Краснодарского края,  для получения частичной компенсации стоимости путевок для детей  граждан, работающих в этих организациях</w:t>
      </w:r>
      <w:r w:rsidRPr="00F57A75">
        <w:t>»</w:t>
      </w:r>
    </w:p>
    <w:p w:rsidR="0032019A" w:rsidRDefault="0032019A" w:rsidP="00025F67">
      <w:pPr>
        <w:ind w:left="4820"/>
        <w:jc w:val="both"/>
      </w:pPr>
    </w:p>
    <w:p w:rsidR="0032019A" w:rsidRDefault="0032019A" w:rsidP="00216FB8">
      <w:pPr>
        <w:pStyle w:val="ConsPlusNonformat"/>
        <w:widowControl/>
        <w:ind w:left="3600" w:firstLine="720"/>
        <w:rPr>
          <w:rFonts w:ascii="Times New Roman" w:hAnsi="Times New Roman" w:cs="Times New Roman"/>
        </w:rPr>
      </w:pPr>
    </w:p>
    <w:p w:rsidR="0032019A" w:rsidRDefault="0032019A" w:rsidP="00216FB8">
      <w:pPr>
        <w:pStyle w:val="ConsPlusNonformat"/>
        <w:widowControl/>
        <w:ind w:left="3600" w:firstLine="720"/>
        <w:rPr>
          <w:rFonts w:ascii="Times New Roman" w:hAnsi="Times New Roman" w:cs="Times New Roman"/>
        </w:rPr>
      </w:pPr>
    </w:p>
    <w:p w:rsidR="0032019A" w:rsidRPr="00D668AD" w:rsidRDefault="0032019A" w:rsidP="00216FB8"/>
    <w:p w:rsidR="0032019A" w:rsidRPr="00D668AD" w:rsidRDefault="0032019A" w:rsidP="00216FB8">
      <w:pPr>
        <w:pStyle w:val="ConsPlusNonformat"/>
        <w:widowControl/>
        <w:ind w:left="3600" w:firstLine="720"/>
        <w:rPr>
          <w:rFonts w:ascii="Times New Roman" w:hAnsi="Times New Roman" w:cs="Times New Roman"/>
        </w:rPr>
      </w:pPr>
      <w:r w:rsidRPr="00D668AD">
        <w:rPr>
          <w:rFonts w:ascii="Times New Roman" w:hAnsi="Times New Roman" w:cs="Times New Roman"/>
        </w:rPr>
        <w:t>ЗАЯВЛЕНИЕ</w:t>
      </w:r>
    </w:p>
    <w:p w:rsidR="0032019A" w:rsidRPr="00D668AD" w:rsidRDefault="0032019A" w:rsidP="00216FB8">
      <w:pPr>
        <w:pStyle w:val="ConsPlusNonformat"/>
        <w:widowControl/>
        <w:ind w:left="1440" w:firstLine="720"/>
        <w:rPr>
          <w:rFonts w:ascii="Times New Roman" w:hAnsi="Times New Roman" w:cs="Times New Roman"/>
        </w:rPr>
      </w:pPr>
      <w:r w:rsidRPr="00D668AD">
        <w:rPr>
          <w:rFonts w:ascii="Times New Roman" w:hAnsi="Times New Roman" w:cs="Times New Roman"/>
        </w:rPr>
        <w:t>на получение компенсации стоимости путевок в организацию(-и)</w:t>
      </w:r>
    </w:p>
    <w:p w:rsidR="0032019A" w:rsidRPr="00D668AD" w:rsidRDefault="0032019A" w:rsidP="00216FB8">
      <w:pPr>
        <w:pStyle w:val="ConsPlusNonformat"/>
        <w:widowControl/>
        <w:ind w:left="1440" w:firstLine="720"/>
        <w:rPr>
          <w:rFonts w:ascii="Times New Roman" w:hAnsi="Times New Roman" w:cs="Times New Roman"/>
        </w:rPr>
      </w:pPr>
      <w:r w:rsidRPr="00D668AD">
        <w:rPr>
          <w:rFonts w:ascii="Times New Roman" w:hAnsi="Times New Roman" w:cs="Times New Roman"/>
        </w:rPr>
        <w:t>отдыха и оздоровления, приобретенных для детей работников</w:t>
      </w:r>
    </w:p>
    <w:p w:rsidR="0032019A" w:rsidRPr="00D668AD" w:rsidRDefault="0032019A" w:rsidP="00216FB8">
      <w:pPr>
        <w:pStyle w:val="ConsPlusNonformat"/>
        <w:widowControl/>
        <w:ind w:left="1440" w:firstLine="720"/>
        <w:rPr>
          <w:rFonts w:ascii="Times New Roman" w:hAnsi="Times New Roman" w:cs="Times New Roman"/>
        </w:rPr>
      </w:pPr>
      <w:r w:rsidRPr="00D668AD">
        <w:rPr>
          <w:rFonts w:ascii="Times New Roman" w:hAnsi="Times New Roman" w:cs="Times New Roman"/>
        </w:rPr>
        <w:t>_______________________________________________________</w:t>
      </w:r>
    </w:p>
    <w:p w:rsidR="0032019A" w:rsidRPr="00D668AD" w:rsidRDefault="0032019A" w:rsidP="00216FB8">
      <w:pPr>
        <w:pStyle w:val="ConsPlusNonformat"/>
        <w:widowControl/>
        <w:ind w:left="1440" w:firstLine="720"/>
        <w:rPr>
          <w:rFonts w:ascii="Times New Roman" w:hAnsi="Times New Roman" w:cs="Times New Roman"/>
        </w:rPr>
      </w:pPr>
      <w:r w:rsidRPr="00D668AD">
        <w:rPr>
          <w:rFonts w:ascii="Times New Roman" w:hAnsi="Times New Roman" w:cs="Times New Roman"/>
        </w:rPr>
        <w:t>наименование организации (далее - Организация)</w:t>
      </w:r>
    </w:p>
    <w:p w:rsidR="0032019A" w:rsidRPr="00D668AD" w:rsidRDefault="0032019A" w:rsidP="00216FB8">
      <w:pPr>
        <w:pStyle w:val="ConsPlusNonformat"/>
        <w:widowControl/>
        <w:rPr>
          <w:rFonts w:ascii="Times New Roman" w:hAnsi="Times New Roman" w:cs="Times New Roman"/>
        </w:rPr>
      </w:pPr>
    </w:p>
    <w:p w:rsidR="0032019A" w:rsidRPr="00D668AD" w:rsidRDefault="0032019A" w:rsidP="00216FB8">
      <w:pPr>
        <w:pStyle w:val="ConsPlusNonformat"/>
        <w:widowControl/>
        <w:rPr>
          <w:rFonts w:ascii="Times New Roman" w:hAnsi="Times New Roman" w:cs="Times New Roman"/>
        </w:rPr>
      </w:pPr>
      <w:r w:rsidRPr="00D668AD">
        <w:rPr>
          <w:rFonts w:ascii="Times New Roman" w:hAnsi="Times New Roman" w:cs="Times New Roman"/>
        </w:rPr>
        <w:t>Организация _____________________________________ ИНН _____________________</w:t>
      </w:r>
    </w:p>
    <w:p w:rsidR="0032019A" w:rsidRPr="00D668AD" w:rsidRDefault="0032019A" w:rsidP="00216FB8">
      <w:pPr>
        <w:pStyle w:val="ConsPlusNonformat"/>
        <w:widowControl/>
        <w:rPr>
          <w:rFonts w:ascii="Times New Roman" w:hAnsi="Times New Roman" w:cs="Times New Roman"/>
        </w:rPr>
      </w:pPr>
      <w:r w:rsidRPr="00D668AD">
        <w:rPr>
          <w:rFonts w:ascii="Times New Roman" w:hAnsi="Times New Roman" w:cs="Times New Roman"/>
        </w:rPr>
        <w:t>(наименование организации)</w:t>
      </w:r>
    </w:p>
    <w:p w:rsidR="0032019A" w:rsidRPr="00D668AD" w:rsidRDefault="0032019A" w:rsidP="00216FB8">
      <w:pPr>
        <w:pStyle w:val="ConsPlusNonformat"/>
        <w:widowControl/>
        <w:rPr>
          <w:rFonts w:ascii="Times New Roman" w:hAnsi="Times New Roman" w:cs="Times New Roman"/>
        </w:rPr>
      </w:pPr>
      <w:r w:rsidRPr="00D668AD">
        <w:rPr>
          <w:rFonts w:ascii="Times New Roman" w:hAnsi="Times New Roman" w:cs="Times New Roman"/>
        </w:rPr>
        <w:t>Заявление представлено в __________________________________________________</w:t>
      </w:r>
    </w:p>
    <w:p w:rsidR="0032019A" w:rsidRPr="00D668AD" w:rsidRDefault="0032019A" w:rsidP="00216FB8">
      <w:pPr>
        <w:pStyle w:val="ConsPlusNonformat"/>
        <w:widowControl/>
        <w:rPr>
          <w:rFonts w:ascii="Times New Roman" w:hAnsi="Times New Roman" w:cs="Times New Roman"/>
        </w:rPr>
      </w:pPr>
      <w:r w:rsidRPr="00D668AD">
        <w:rPr>
          <w:rFonts w:ascii="Times New Roman" w:hAnsi="Times New Roman" w:cs="Times New Roman"/>
        </w:rPr>
        <w:t>(наименование уполномоченного органа)</w:t>
      </w:r>
    </w:p>
    <w:p w:rsidR="0032019A" w:rsidRPr="00D668AD" w:rsidRDefault="0032019A" w:rsidP="00216FB8">
      <w:pPr>
        <w:pStyle w:val="ConsPlusNonformat"/>
        <w:widowControl/>
        <w:rPr>
          <w:rFonts w:ascii="Times New Roman" w:hAnsi="Times New Roman" w:cs="Times New Roman"/>
        </w:rPr>
      </w:pPr>
      <w:r w:rsidRPr="00D668AD">
        <w:rPr>
          <w:rFonts w:ascii="Times New Roman" w:hAnsi="Times New Roman" w:cs="Times New Roman"/>
        </w:rPr>
        <w:t>муниципального образования ________________________________________________</w:t>
      </w:r>
    </w:p>
    <w:p w:rsidR="0032019A" w:rsidRPr="00D668AD" w:rsidRDefault="0032019A" w:rsidP="00216FB8">
      <w:pPr>
        <w:pStyle w:val="ConsPlusNonformat"/>
        <w:widowControl/>
        <w:rPr>
          <w:rFonts w:ascii="Times New Roman" w:hAnsi="Times New Roman" w:cs="Times New Roman"/>
        </w:rPr>
      </w:pPr>
      <w:r w:rsidRPr="00D668AD">
        <w:rPr>
          <w:rFonts w:ascii="Times New Roman" w:hAnsi="Times New Roman" w:cs="Times New Roman"/>
        </w:rPr>
        <w:t>(наименование муниципального района (городского округа)</w:t>
      </w:r>
    </w:p>
    <w:p w:rsidR="0032019A" w:rsidRPr="00D668AD" w:rsidRDefault="0032019A" w:rsidP="00216FB8">
      <w:pPr>
        <w:pStyle w:val="ConsPlusNonformat"/>
        <w:widowControl/>
        <w:rPr>
          <w:rFonts w:ascii="Times New Roman" w:hAnsi="Times New Roman" w:cs="Times New Roman"/>
        </w:rPr>
      </w:pPr>
    </w:p>
    <w:p w:rsidR="0032019A" w:rsidRPr="00D668AD" w:rsidRDefault="0032019A" w:rsidP="00216FB8">
      <w:pPr>
        <w:pStyle w:val="ConsPlusNonformat"/>
        <w:widowControl/>
        <w:ind w:left="2260" w:firstLine="620"/>
        <w:rPr>
          <w:rFonts w:ascii="Times New Roman" w:hAnsi="Times New Roman" w:cs="Times New Roman"/>
        </w:rPr>
      </w:pPr>
      <w:r w:rsidRPr="00D668AD">
        <w:rPr>
          <w:rFonts w:ascii="Times New Roman" w:hAnsi="Times New Roman" w:cs="Times New Roman"/>
        </w:rPr>
        <w:t>Список детей работников Организации,</w:t>
      </w:r>
    </w:p>
    <w:p w:rsidR="0032019A" w:rsidRPr="00D668AD" w:rsidRDefault="0032019A" w:rsidP="00216FB8">
      <w:pPr>
        <w:pStyle w:val="ConsPlusNonformat"/>
        <w:widowControl/>
        <w:ind w:left="1540" w:firstLine="720"/>
        <w:rPr>
          <w:rFonts w:ascii="Times New Roman" w:hAnsi="Times New Roman" w:cs="Times New Roman"/>
        </w:rPr>
      </w:pPr>
      <w:r w:rsidRPr="00D668AD">
        <w:rPr>
          <w:rFonts w:ascii="Times New Roman" w:hAnsi="Times New Roman" w:cs="Times New Roman"/>
        </w:rPr>
        <w:t>для которых приобретались путевки в организации</w:t>
      </w:r>
    </w:p>
    <w:p w:rsidR="0032019A" w:rsidRPr="00D668AD" w:rsidRDefault="0032019A" w:rsidP="00216FB8">
      <w:pPr>
        <w:pStyle w:val="ConsPlusNonformat"/>
        <w:widowControl/>
        <w:ind w:left="2880" w:firstLine="720"/>
        <w:rPr>
          <w:rFonts w:ascii="Times New Roman" w:hAnsi="Times New Roman" w:cs="Times New Roman"/>
        </w:rPr>
      </w:pPr>
      <w:r w:rsidRPr="00D668AD">
        <w:rPr>
          <w:rFonts w:ascii="Times New Roman" w:hAnsi="Times New Roman" w:cs="Times New Roman"/>
        </w:rPr>
        <w:t>отдыха и оздоровления</w:t>
      </w:r>
    </w:p>
    <w:tbl>
      <w:tblPr>
        <w:tblW w:w="10179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6"/>
        <w:gridCol w:w="851"/>
        <w:gridCol w:w="709"/>
        <w:gridCol w:w="851"/>
        <w:gridCol w:w="850"/>
        <w:gridCol w:w="851"/>
        <w:gridCol w:w="992"/>
        <w:gridCol w:w="709"/>
        <w:gridCol w:w="850"/>
        <w:gridCol w:w="709"/>
        <w:gridCol w:w="1134"/>
        <w:gridCol w:w="1417"/>
      </w:tblGrid>
      <w:tr w:rsidR="0032019A" w:rsidRPr="00D668AD">
        <w:trPr>
          <w:cantSplit/>
          <w:trHeight w:val="600"/>
        </w:trPr>
        <w:tc>
          <w:tcPr>
            <w:tcW w:w="2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68AD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68AD">
              <w:rPr>
                <w:rFonts w:ascii="Times New Roman" w:hAnsi="Times New Roman" w:cs="Times New Roman"/>
                <w:sz w:val="22"/>
                <w:szCs w:val="22"/>
              </w:rPr>
              <w:t xml:space="preserve">Ф.И.О.   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работника  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Организации -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родителя  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(законного 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>представителя)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 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68AD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>ребенка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68AD">
              <w:rPr>
                <w:rFonts w:ascii="Times New Roman" w:hAnsi="Times New Roman" w:cs="Times New Roman"/>
                <w:sz w:val="22"/>
                <w:szCs w:val="22"/>
              </w:rPr>
              <w:t>Год, число,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месяц  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рождения 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ребенка/ 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возраст 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>(количество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>полных лет)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68AD">
              <w:rPr>
                <w:rFonts w:ascii="Times New Roman" w:hAnsi="Times New Roman" w:cs="Times New Roman"/>
                <w:sz w:val="22"/>
                <w:szCs w:val="22"/>
              </w:rPr>
              <w:t xml:space="preserve">Адрес  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>регистрации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месту 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жительства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68AD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организации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отдыха и  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>оздоровления/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адрес ее  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места   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нахождения 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68AD">
              <w:rPr>
                <w:rFonts w:ascii="Times New Roman" w:hAnsi="Times New Roman" w:cs="Times New Roman"/>
                <w:sz w:val="22"/>
                <w:szCs w:val="22"/>
              </w:rPr>
              <w:t xml:space="preserve">Вид    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организации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отдыха и  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оздоровления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(Санаторное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>учреждение.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Загородный 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лагерь,  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>Туристический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лагерь)  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68AD">
              <w:rPr>
                <w:rFonts w:ascii="Times New Roman" w:hAnsi="Times New Roman" w:cs="Times New Roman"/>
                <w:sz w:val="22"/>
                <w:szCs w:val="22"/>
              </w:rPr>
              <w:t>Стоимость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путевки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(руб.) 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68AD">
              <w:rPr>
                <w:rFonts w:ascii="Times New Roman" w:hAnsi="Times New Roman" w:cs="Times New Roman"/>
                <w:sz w:val="22"/>
                <w:szCs w:val="22"/>
              </w:rPr>
              <w:t xml:space="preserve">Сумма   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фактически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понесенных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>Организацией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затрат на 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>приобретение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путевки  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(руб.)  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68AD">
              <w:rPr>
                <w:rFonts w:ascii="Times New Roman" w:hAnsi="Times New Roman" w:cs="Times New Roman"/>
                <w:sz w:val="22"/>
                <w:szCs w:val="22"/>
              </w:rPr>
              <w:t xml:space="preserve">Номер  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отрывного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>(обратного)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талона к 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путевке 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68AD">
              <w:rPr>
                <w:rFonts w:ascii="Times New Roman" w:hAnsi="Times New Roman" w:cs="Times New Roman"/>
                <w:sz w:val="22"/>
                <w:szCs w:val="22"/>
              </w:rPr>
              <w:t xml:space="preserve">Период пребывания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ребенка в    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организации отдыха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оздоровления   </w:t>
            </w:r>
          </w:p>
        </w:tc>
      </w:tr>
      <w:tr w:rsidR="0032019A" w:rsidRPr="00D668AD">
        <w:trPr>
          <w:cantSplit/>
          <w:trHeight w:val="720"/>
        </w:trPr>
        <w:tc>
          <w:tcPr>
            <w:tcW w:w="2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68AD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дней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68AD">
              <w:rPr>
                <w:rFonts w:ascii="Times New Roman" w:hAnsi="Times New Roman" w:cs="Times New Roman"/>
                <w:sz w:val="22"/>
                <w:szCs w:val="22"/>
              </w:rPr>
              <w:t xml:space="preserve">дата 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заезда </w:t>
            </w:r>
            <w:r w:rsidRPr="00D668AD">
              <w:rPr>
                <w:rFonts w:ascii="Times New Roman" w:hAnsi="Times New Roman" w:cs="Times New Roman"/>
                <w:sz w:val="22"/>
                <w:szCs w:val="22"/>
              </w:rPr>
              <w:br/>
              <w:t>(выезда)</w:t>
            </w:r>
          </w:p>
        </w:tc>
      </w:tr>
      <w:tr w:rsidR="0032019A" w:rsidRPr="00D668AD">
        <w:trPr>
          <w:cantSplit/>
          <w:trHeight w:val="216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68AD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68AD">
              <w:rPr>
                <w:rFonts w:ascii="Times New Roman" w:hAnsi="Times New Roman" w:cs="Times New Roman"/>
                <w:sz w:val="22"/>
                <w:szCs w:val="22"/>
              </w:rPr>
              <w:t xml:space="preserve">2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68AD">
              <w:rPr>
                <w:rFonts w:ascii="Times New Roman" w:hAnsi="Times New Roman" w:cs="Times New Roman"/>
                <w:sz w:val="22"/>
                <w:szCs w:val="22"/>
              </w:rPr>
              <w:t xml:space="preserve">3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68AD">
              <w:rPr>
                <w:rFonts w:ascii="Times New Roman" w:hAnsi="Times New Roman" w:cs="Times New Roman"/>
                <w:sz w:val="22"/>
                <w:szCs w:val="22"/>
              </w:rPr>
              <w:t xml:space="preserve">4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68AD">
              <w:rPr>
                <w:rFonts w:ascii="Times New Roman" w:hAnsi="Times New Roman" w:cs="Times New Roman"/>
                <w:sz w:val="22"/>
                <w:szCs w:val="22"/>
              </w:rPr>
              <w:t xml:space="preserve">5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68AD">
              <w:rPr>
                <w:rFonts w:ascii="Times New Roman" w:hAnsi="Times New Roman" w:cs="Times New Roman"/>
                <w:sz w:val="22"/>
                <w:szCs w:val="22"/>
              </w:rPr>
              <w:t xml:space="preserve">6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68AD">
              <w:rPr>
                <w:rFonts w:ascii="Times New Roman" w:hAnsi="Times New Roman" w:cs="Times New Roman"/>
                <w:sz w:val="22"/>
                <w:szCs w:val="22"/>
              </w:rPr>
              <w:t xml:space="preserve">7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68AD">
              <w:rPr>
                <w:rFonts w:ascii="Times New Roman" w:hAnsi="Times New Roman" w:cs="Times New Roman"/>
                <w:sz w:val="22"/>
                <w:szCs w:val="22"/>
              </w:rPr>
              <w:t xml:space="preserve">8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68AD">
              <w:rPr>
                <w:rFonts w:ascii="Times New Roman" w:hAnsi="Times New Roman" w:cs="Times New Roman"/>
                <w:sz w:val="22"/>
                <w:szCs w:val="22"/>
              </w:rPr>
              <w:t xml:space="preserve">9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68AD">
              <w:rPr>
                <w:rFonts w:ascii="Times New Roman" w:hAnsi="Times New Roman" w:cs="Times New Roman"/>
                <w:sz w:val="22"/>
                <w:szCs w:val="22"/>
              </w:rPr>
              <w:t xml:space="preserve">10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68AD">
              <w:rPr>
                <w:rFonts w:ascii="Times New Roman" w:hAnsi="Times New Roman" w:cs="Times New Roman"/>
                <w:sz w:val="22"/>
                <w:szCs w:val="22"/>
              </w:rPr>
              <w:t xml:space="preserve">11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668AD">
              <w:rPr>
                <w:rFonts w:ascii="Times New Roman" w:hAnsi="Times New Roman" w:cs="Times New Roman"/>
                <w:sz w:val="22"/>
                <w:szCs w:val="22"/>
              </w:rPr>
              <w:t xml:space="preserve">12   </w:t>
            </w:r>
          </w:p>
        </w:tc>
      </w:tr>
      <w:tr w:rsidR="0032019A" w:rsidRPr="00D668AD">
        <w:trPr>
          <w:cantSplit/>
          <w:trHeight w:val="120"/>
        </w:trPr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19A" w:rsidRPr="00D668AD" w:rsidRDefault="0032019A" w:rsidP="005A639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2019A" w:rsidRPr="00D668AD" w:rsidRDefault="0032019A" w:rsidP="00216FB8">
      <w:pPr>
        <w:ind w:firstLine="540"/>
        <w:jc w:val="both"/>
      </w:pPr>
      <w:r w:rsidRPr="00D668AD">
        <w:t>Все указанные в настоящем заявлении путевки в организации отдыха и оздоровления приобретены для детей работников Организации, состоящих с ней в трудовых отношениях.</w:t>
      </w:r>
    </w:p>
    <w:p w:rsidR="0032019A" w:rsidRPr="00D668AD" w:rsidRDefault="0032019A" w:rsidP="00216FB8">
      <w:pPr>
        <w:ind w:firstLine="540"/>
        <w:jc w:val="both"/>
      </w:pPr>
      <w:r w:rsidRPr="00D668AD">
        <w:t>Дети работников Организации, которым были предоставлены путевки, являются гражданами Российской Федерации и постоянно проживают на территории Краснодарского края.</w:t>
      </w:r>
    </w:p>
    <w:p w:rsidR="0032019A" w:rsidRPr="00D668AD" w:rsidRDefault="0032019A" w:rsidP="00216FB8">
      <w:pPr>
        <w:pStyle w:val="ConsPlusNonformat"/>
        <w:widowControl/>
        <w:rPr>
          <w:rFonts w:ascii="Times New Roman" w:hAnsi="Times New Roman" w:cs="Times New Roman"/>
        </w:rPr>
      </w:pPr>
      <w:r w:rsidRPr="00D668AD">
        <w:rPr>
          <w:rFonts w:ascii="Times New Roman" w:hAnsi="Times New Roman" w:cs="Times New Roman"/>
        </w:rPr>
        <w:t>Руководитель             ________________________  ________________________</w:t>
      </w:r>
    </w:p>
    <w:p w:rsidR="0032019A" w:rsidRPr="00D668AD" w:rsidRDefault="0032019A" w:rsidP="00216FB8">
      <w:pPr>
        <w:pStyle w:val="ConsPlusNonformat"/>
        <w:widowControl/>
        <w:rPr>
          <w:rFonts w:ascii="Times New Roman" w:hAnsi="Times New Roman" w:cs="Times New Roman"/>
        </w:rPr>
      </w:pPr>
      <w:r w:rsidRPr="00D668AD">
        <w:rPr>
          <w:rFonts w:ascii="Times New Roman" w:hAnsi="Times New Roman" w:cs="Times New Roman"/>
        </w:rPr>
        <w:t xml:space="preserve">                                 (подпись)          (расшифровка подписи)</w:t>
      </w:r>
    </w:p>
    <w:p w:rsidR="0032019A" w:rsidRPr="00D668AD" w:rsidRDefault="0032019A" w:rsidP="00216FB8">
      <w:pPr>
        <w:pStyle w:val="ConsPlusNonformat"/>
        <w:widowControl/>
        <w:rPr>
          <w:rFonts w:ascii="Times New Roman" w:hAnsi="Times New Roman" w:cs="Times New Roman"/>
        </w:rPr>
      </w:pPr>
      <w:r w:rsidRPr="00D668AD">
        <w:rPr>
          <w:rFonts w:ascii="Times New Roman" w:hAnsi="Times New Roman" w:cs="Times New Roman"/>
        </w:rPr>
        <w:t>Главный бухгалтер        ________________________  ________________________</w:t>
      </w:r>
    </w:p>
    <w:p w:rsidR="0032019A" w:rsidRPr="00D668AD" w:rsidRDefault="0032019A" w:rsidP="00216FB8">
      <w:pPr>
        <w:pStyle w:val="ConsPlusNonformat"/>
        <w:widowControl/>
        <w:rPr>
          <w:rFonts w:ascii="Times New Roman" w:hAnsi="Times New Roman" w:cs="Times New Roman"/>
        </w:rPr>
      </w:pPr>
      <w:r w:rsidRPr="00D668AD">
        <w:rPr>
          <w:rFonts w:ascii="Times New Roman" w:hAnsi="Times New Roman" w:cs="Times New Roman"/>
        </w:rPr>
        <w:t xml:space="preserve">                                 (подпись)          (расшифровка подписи)</w:t>
      </w:r>
    </w:p>
    <w:p w:rsidR="0032019A" w:rsidRPr="00D668AD" w:rsidRDefault="0032019A" w:rsidP="00216FB8">
      <w:pPr>
        <w:pStyle w:val="ConsPlusNonformat"/>
        <w:widowControl/>
        <w:rPr>
          <w:rFonts w:ascii="Times New Roman" w:hAnsi="Times New Roman" w:cs="Times New Roman"/>
        </w:rPr>
      </w:pPr>
      <w:r w:rsidRPr="00D668AD">
        <w:rPr>
          <w:rFonts w:ascii="Times New Roman" w:hAnsi="Times New Roman" w:cs="Times New Roman"/>
        </w:rPr>
        <w:t>Председатель профсоюзной</w:t>
      </w:r>
    </w:p>
    <w:p w:rsidR="0032019A" w:rsidRPr="00D668AD" w:rsidRDefault="0032019A" w:rsidP="00216FB8">
      <w:pPr>
        <w:pStyle w:val="ConsPlusNonformat"/>
        <w:widowControl/>
        <w:rPr>
          <w:rFonts w:ascii="Times New Roman" w:hAnsi="Times New Roman" w:cs="Times New Roman"/>
        </w:rPr>
      </w:pPr>
      <w:r w:rsidRPr="00D668AD">
        <w:rPr>
          <w:rFonts w:ascii="Times New Roman" w:hAnsi="Times New Roman" w:cs="Times New Roman"/>
        </w:rPr>
        <w:t>организации              ________________________  ________________________</w:t>
      </w:r>
    </w:p>
    <w:p w:rsidR="0032019A" w:rsidRPr="00D668AD" w:rsidRDefault="0032019A" w:rsidP="00216FB8">
      <w:pPr>
        <w:pStyle w:val="ConsPlusNonformat"/>
        <w:widowControl/>
        <w:rPr>
          <w:rFonts w:ascii="Times New Roman" w:hAnsi="Times New Roman" w:cs="Times New Roman"/>
        </w:rPr>
      </w:pPr>
      <w:r w:rsidRPr="00D668AD">
        <w:rPr>
          <w:rFonts w:ascii="Times New Roman" w:hAnsi="Times New Roman" w:cs="Times New Roman"/>
        </w:rPr>
        <w:t>(при наличии)                    (подпись)          (расшифровка подписи)</w:t>
      </w:r>
    </w:p>
    <w:p w:rsidR="0032019A" w:rsidRPr="00D668AD" w:rsidRDefault="0032019A" w:rsidP="00216FB8">
      <w:pPr>
        <w:pStyle w:val="ConsPlusNonformat"/>
        <w:widowControl/>
        <w:rPr>
          <w:rFonts w:ascii="Times New Roman" w:hAnsi="Times New Roman" w:cs="Times New Roman"/>
        </w:rPr>
      </w:pPr>
      <w:r w:rsidRPr="00D668AD">
        <w:rPr>
          <w:rFonts w:ascii="Times New Roman" w:hAnsi="Times New Roman" w:cs="Times New Roman"/>
        </w:rPr>
        <w:t>МП.</w:t>
      </w:r>
    </w:p>
    <w:p w:rsidR="0032019A" w:rsidRPr="00D668AD" w:rsidRDefault="0032019A" w:rsidP="00216FB8">
      <w:pPr>
        <w:pStyle w:val="ConsPlusNonformat"/>
        <w:widowControl/>
        <w:rPr>
          <w:rFonts w:ascii="Times New Roman" w:hAnsi="Times New Roman" w:cs="Times New Roman"/>
        </w:rPr>
      </w:pPr>
      <w:r w:rsidRPr="00D668AD">
        <w:rPr>
          <w:rFonts w:ascii="Times New Roman" w:hAnsi="Times New Roman" w:cs="Times New Roman"/>
        </w:rPr>
        <w:t>"___"_______________ 201___ год</w:t>
      </w:r>
    </w:p>
    <w:p w:rsidR="0032019A" w:rsidRPr="00D668AD" w:rsidRDefault="0032019A" w:rsidP="00216FB8">
      <w:pPr>
        <w:pStyle w:val="ConsPlusNonformat"/>
        <w:widowControl/>
        <w:rPr>
          <w:rFonts w:ascii="Times New Roman" w:hAnsi="Times New Roman" w:cs="Times New Roman"/>
        </w:rPr>
      </w:pPr>
    </w:p>
    <w:p w:rsidR="0032019A" w:rsidRPr="00D668AD" w:rsidRDefault="0032019A" w:rsidP="00216FB8">
      <w:pPr>
        <w:pStyle w:val="ConsPlusNonformat"/>
        <w:widowControl/>
        <w:rPr>
          <w:rFonts w:ascii="Times New Roman" w:hAnsi="Times New Roman" w:cs="Times New Roman"/>
        </w:rPr>
      </w:pPr>
      <w:r w:rsidRPr="00D668AD">
        <w:rPr>
          <w:rFonts w:ascii="Times New Roman" w:hAnsi="Times New Roman" w:cs="Times New Roman"/>
        </w:rPr>
        <w:t>Исполнитель ________________________ (Ф.И.О.)</w:t>
      </w:r>
    </w:p>
    <w:p w:rsidR="0032019A" w:rsidRDefault="0032019A" w:rsidP="00216FB8">
      <w:pPr>
        <w:pStyle w:val="ConsPlusNonformat"/>
        <w:widowControl/>
      </w:pPr>
      <w:r w:rsidRPr="00D668AD">
        <w:t>Телефон _____________________________________</w:t>
      </w:r>
    </w:p>
    <w:p w:rsidR="0032019A" w:rsidRDefault="0032019A" w:rsidP="00216FB8">
      <w:pPr>
        <w:pStyle w:val="ConsPlusNonformat"/>
        <w:widowControl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32019A" w:rsidRDefault="0032019A" w:rsidP="00784698">
      <w:pPr>
        <w:ind w:right="-76"/>
      </w:pPr>
      <w:r>
        <w:t xml:space="preserve">Начальник отдела </w:t>
      </w:r>
    </w:p>
    <w:p w:rsidR="0032019A" w:rsidRDefault="0032019A" w:rsidP="00784698">
      <w:pPr>
        <w:ind w:right="-76"/>
      </w:pPr>
      <w:r>
        <w:t xml:space="preserve">по вопросам семьи и детства </w:t>
      </w:r>
    </w:p>
    <w:p w:rsidR="0032019A" w:rsidRDefault="0032019A" w:rsidP="00784698">
      <w:pPr>
        <w:ind w:right="-76"/>
      </w:pPr>
      <w:r>
        <w:t>администрации муниципального</w:t>
      </w:r>
    </w:p>
    <w:p w:rsidR="0032019A" w:rsidRDefault="0032019A" w:rsidP="00784698">
      <w:pPr>
        <w:tabs>
          <w:tab w:val="left" w:pos="840"/>
        </w:tabs>
        <w:ind w:right="81"/>
      </w:pPr>
      <w:r>
        <w:t>образования Калининский район                                                     Ю.И.Гузик</w:t>
      </w:r>
      <w:r>
        <w:tab/>
      </w:r>
      <w:r>
        <w:tab/>
      </w:r>
    </w:p>
    <w:p w:rsidR="0032019A" w:rsidRDefault="0032019A" w:rsidP="00025F67">
      <w:pPr>
        <w:ind w:left="4820"/>
        <w:jc w:val="both"/>
      </w:pPr>
    </w:p>
    <w:p w:rsidR="0032019A" w:rsidRDefault="0032019A" w:rsidP="00025F67">
      <w:pPr>
        <w:ind w:left="4820"/>
        <w:jc w:val="both"/>
      </w:pPr>
    </w:p>
    <w:p w:rsidR="0032019A" w:rsidRDefault="0032019A" w:rsidP="00025F67">
      <w:pPr>
        <w:ind w:left="4820"/>
        <w:jc w:val="both"/>
      </w:pPr>
    </w:p>
    <w:p w:rsidR="0032019A" w:rsidRDefault="0032019A" w:rsidP="00025F67">
      <w:pPr>
        <w:ind w:left="4820"/>
        <w:jc w:val="both"/>
      </w:pPr>
    </w:p>
    <w:p w:rsidR="0032019A" w:rsidRDefault="0032019A" w:rsidP="00025F67">
      <w:pPr>
        <w:ind w:left="4820"/>
        <w:jc w:val="both"/>
      </w:pPr>
    </w:p>
    <w:p w:rsidR="0032019A" w:rsidRDefault="0032019A" w:rsidP="00025F67">
      <w:pPr>
        <w:ind w:left="4820"/>
        <w:jc w:val="both"/>
      </w:pPr>
    </w:p>
    <w:p w:rsidR="0032019A" w:rsidRDefault="0032019A" w:rsidP="00025F67">
      <w:pPr>
        <w:ind w:left="4820"/>
        <w:jc w:val="both"/>
      </w:pPr>
    </w:p>
    <w:p w:rsidR="0032019A" w:rsidRDefault="0032019A" w:rsidP="00025F67">
      <w:pPr>
        <w:ind w:left="4820"/>
        <w:jc w:val="both"/>
      </w:pPr>
    </w:p>
    <w:p w:rsidR="0032019A" w:rsidRDefault="0032019A" w:rsidP="00025F67">
      <w:pPr>
        <w:ind w:left="4820"/>
        <w:jc w:val="both"/>
      </w:pPr>
    </w:p>
    <w:p w:rsidR="0032019A" w:rsidRDefault="0032019A" w:rsidP="00025F67">
      <w:pPr>
        <w:ind w:left="4820"/>
        <w:jc w:val="both"/>
      </w:pPr>
    </w:p>
    <w:p w:rsidR="0032019A" w:rsidRDefault="0032019A" w:rsidP="00025F67">
      <w:pPr>
        <w:ind w:left="4820"/>
        <w:jc w:val="both"/>
      </w:pPr>
    </w:p>
    <w:p w:rsidR="0032019A" w:rsidRDefault="0032019A" w:rsidP="00025F67">
      <w:pPr>
        <w:ind w:left="4820"/>
        <w:jc w:val="both"/>
      </w:pPr>
    </w:p>
    <w:p w:rsidR="0032019A" w:rsidRDefault="0032019A" w:rsidP="00025F67">
      <w:pPr>
        <w:ind w:left="4820"/>
        <w:jc w:val="both"/>
      </w:pPr>
    </w:p>
    <w:p w:rsidR="0032019A" w:rsidRDefault="0032019A" w:rsidP="00025F67">
      <w:pPr>
        <w:ind w:left="4820"/>
        <w:jc w:val="both"/>
      </w:pPr>
    </w:p>
    <w:p w:rsidR="0032019A" w:rsidRDefault="0032019A" w:rsidP="00025F67">
      <w:pPr>
        <w:ind w:left="4820"/>
        <w:jc w:val="both"/>
      </w:pPr>
    </w:p>
    <w:p w:rsidR="0032019A" w:rsidRDefault="0032019A" w:rsidP="00025F67">
      <w:pPr>
        <w:ind w:left="4820"/>
        <w:jc w:val="both"/>
      </w:pPr>
    </w:p>
    <w:p w:rsidR="0032019A" w:rsidRDefault="0032019A" w:rsidP="00025F67">
      <w:pPr>
        <w:ind w:left="4820"/>
        <w:jc w:val="both"/>
      </w:pPr>
    </w:p>
    <w:p w:rsidR="0032019A" w:rsidRDefault="0032019A" w:rsidP="00025F67">
      <w:pPr>
        <w:ind w:left="4820"/>
        <w:jc w:val="both"/>
      </w:pPr>
    </w:p>
    <w:p w:rsidR="0032019A" w:rsidRDefault="0032019A" w:rsidP="00025F67">
      <w:pPr>
        <w:ind w:left="4820"/>
        <w:jc w:val="both"/>
      </w:pPr>
    </w:p>
    <w:p w:rsidR="0032019A" w:rsidRDefault="0032019A" w:rsidP="00025F67">
      <w:pPr>
        <w:ind w:left="4820"/>
        <w:jc w:val="both"/>
      </w:pPr>
    </w:p>
    <w:p w:rsidR="0032019A" w:rsidRDefault="0032019A" w:rsidP="00025F67">
      <w:pPr>
        <w:ind w:left="4820"/>
        <w:jc w:val="both"/>
      </w:pPr>
    </w:p>
    <w:p w:rsidR="0032019A" w:rsidRDefault="0032019A" w:rsidP="00025F67">
      <w:pPr>
        <w:ind w:left="4820"/>
        <w:jc w:val="both"/>
      </w:pPr>
    </w:p>
    <w:p w:rsidR="0032019A" w:rsidRDefault="0032019A" w:rsidP="00025F67">
      <w:pPr>
        <w:ind w:left="4820"/>
        <w:jc w:val="both"/>
      </w:pPr>
    </w:p>
    <w:p w:rsidR="0032019A" w:rsidRDefault="0032019A" w:rsidP="00025F67">
      <w:pPr>
        <w:ind w:left="4820"/>
        <w:jc w:val="both"/>
      </w:pPr>
    </w:p>
    <w:p w:rsidR="0032019A" w:rsidRDefault="0032019A" w:rsidP="00025F67">
      <w:pPr>
        <w:ind w:left="4820"/>
        <w:jc w:val="both"/>
      </w:pPr>
    </w:p>
    <w:p w:rsidR="0032019A" w:rsidRDefault="0032019A" w:rsidP="00025F67">
      <w:pPr>
        <w:ind w:left="4820"/>
        <w:jc w:val="both"/>
      </w:pPr>
    </w:p>
    <w:p w:rsidR="0032019A" w:rsidRDefault="0032019A" w:rsidP="00025F67">
      <w:pPr>
        <w:ind w:left="4820"/>
        <w:jc w:val="both"/>
      </w:pPr>
    </w:p>
    <w:p w:rsidR="0032019A" w:rsidRPr="00C9653B" w:rsidRDefault="0032019A" w:rsidP="00025F67">
      <w:pPr>
        <w:ind w:left="4820"/>
        <w:jc w:val="both"/>
      </w:pPr>
      <w:r>
        <w:t>ПРИЛОЖЕНИЕ 2</w:t>
      </w:r>
    </w:p>
    <w:p w:rsidR="0032019A" w:rsidRDefault="0032019A" w:rsidP="00025F67">
      <w:pPr>
        <w:ind w:left="4820"/>
        <w:jc w:val="both"/>
      </w:pPr>
      <w:r w:rsidRPr="00C9653B">
        <w:t xml:space="preserve">к </w:t>
      </w:r>
      <w:r>
        <w:t>административному регламенту «</w:t>
      </w:r>
      <w:r w:rsidRPr="00A809E4">
        <w:t>Прием, проверка и ведение учета заявлений и необходимых документов, представляемых организациями, состоящими на учете в налоговых органах Краснодарского края,  для получения частичной компенсации стоимости путевок для детей  граждан, работающих в этих организациях</w:t>
      </w:r>
      <w:r>
        <w:t>»</w:t>
      </w:r>
    </w:p>
    <w:p w:rsidR="0032019A" w:rsidRDefault="0032019A" w:rsidP="00025F67">
      <w:pPr>
        <w:ind w:left="5103"/>
        <w:jc w:val="both"/>
      </w:pPr>
    </w:p>
    <w:p w:rsidR="0032019A" w:rsidRDefault="0032019A" w:rsidP="006D4625">
      <w:pPr>
        <w:jc w:val="center"/>
      </w:pPr>
      <w:r w:rsidRPr="00E47D99">
        <w:t>Блок-схема последовательности действий по</w:t>
      </w:r>
      <w:r>
        <w:t xml:space="preserve"> п</w:t>
      </w:r>
      <w:r w:rsidRPr="00A809E4">
        <w:t>рием</w:t>
      </w:r>
      <w:r>
        <w:t>у</w:t>
      </w:r>
      <w:r w:rsidRPr="00A809E4">
        <w:t>, про</w:t>
      </w:r>
      <w:r>
        <w:t>верке и ведению</w:t>
      </w:r>
      <w:r w:rsidRPr="00A809E4">
        <w:t xml:space="preserve"> учета заявлений и необходимых документов, представляемых организациями, состоящими на учете в налоговых органах Краснодарского края,  для получения частичной компенсации стоимости путевок для детей  граждан, работающих в этих организациях</w:t>
      </w:r>
    </w:p>
    <w:p w:rsidR="0032019A" w:rsidRDefault="0032019A" w:rsidP="00216FB8">
      <w:pPr>
        <w:ind w:right="-76"/>
        <w:jc w:val="center"/>
      </w:pPr>
    </w:p>
    <w:p w:rsidR="0032019A" w:rsidRDefault="0032019A" w:rsidP="00216FB8">
      <w:pPr>
        <w:ind w:right="-76"/>
        <w:jc w:val="center"/>
      </w:pPr>
      <w:r>
        <w:t>Блок-схема</w:t>
      </w:r>
    </w:p>
    <w:p w:rsidR="0032019A" w:rsidRDefault="0032019A" w:rsidP="00216FB8">
      <w:pPr>
        <w:ind w:right="-76"/>
        <w:jc w:val="center"/>
      </w:pPr>
    </w:p>
    <w:tbl>
      <w:tblPr>
        <w:tblpPr w:leftFromText="180" w:rightFromText="180" w:vertAnchor="text" w:horzAnchor="margin" w:tblpX="208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08"/>
      </w:tblGrid>
      <w:tr w:rsidR="0032019A" w:rsidRPr="00880666">
        <w:trPr>
          <w:trHeight w:val="835"/>
        </w:trPr>
        <w:tc>
          <w:tcPr>
            <w:tcW w:w="9408" w:type="dxa"/>
          </w:tcPr>
          <w:p w:rsidR="0032019A" w:rsidRPr="00880666" w:rsidRDefault="0032019A" w:rsidP="005A6391">
            <w:pPr>
              <w:ind w:right="-76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6" type="#_x0000_t67" style="position:absolute;left:0;text-align:left;margin-left:224.65pt;margin-top:40pt;width:7.15pt;height:25pt;z-index:251657728"/>
              </w:pict>
            </w:r>
            <w:r>
              <w:rPr>
                <w:sz w:val="24"/>
                <w:szCs w:val="24"/>
              </w:rPr>
              <w:t>Обращение Заявителя(ей) по вопросу получения частичной компенсации стоимости путевок для детей граждан, работающих в этой(их) организации(ях)</w:t>
            </w:r>
          </w:p>
        </w:tc>
      </w:tr>
    </w:tbl>
    <w:p w:rsidR="0032019A" w:rsidRDefault="0032019A" w:rsidP="00216FB8">
      <w:pPr>
        <w:ind w:right="-76"/>
        <w:jc w:val="center"/>
      </w:pPr>
    </w:p>
    <w:p w:rsidR="0032019A" w:rsidRDefault="0032019A" w:rsidP="00216FB8">
      <w:pPr>
        <w:ind w:right="-76"/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margin-left:5pt;margin-top:6.65pt;width:470pt;height:48pt;z-index:251649536">
            <v:textbox style="mso-next-textbox:#_x0000_s1027">
              <w:txbxContent>
                <w:p w:rsidR="0032019A" w:rsidRPr="002759F1" w:rsidRDefault="0032019A" w:rsidP="00216FB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Прием документов Заявителя должностным лицом Отдела ( до 15 декабря текущего финансового года)</w:t>
                  </w:r>
                </w:p>
              </w:txbxContent>
            </v:textbox>
          </v:shape>
        </w:pict>
      </w:r>
    </w:p>
    <w:p w:rsidR="0032019A" w:rsidRDefault="0032019A" w:rsidP="00216FB8">
      <w:pPr>
        <w:ind w:right="-76"/>
      </w:pPr>
    </w:p>
    <w:p w:rsidR="0032019A" w:rsidRDefault="0032019A" w:rsidP="00216FB8">
      <w:pPr>
        <w:ind w:right="-76"/>
      </w:pPr>
    </w:p>
    <w:p w:rsidR="0032019A" w:rsidRDefault="0032019A" w:rsidP="00216FB8">
      <w:pPr>
        <w:ind w:right="-76"/>
      </w:pPr>
      <w:r>
        <w:rPr>
          <w:noProof/>
        </w:rPr>
        <w:pict>
          <v:shape id="_x0000_s1028" type="#_x0000_t67" style="position:absolute;margin-left:235pt;margin-top:6.35pt;width:7.15pt;height:25pt;z-index:251652608"/>
        </w:pict>
      </w:r>
    </w:p>
    <w:p w:rsidR="0032019A" w:rsidRDefault="0032019A" w:rsidP="00216FB8">
      <w:pPr>
        <w:ind w:left="720" w:right="-76"/>
      </w:pPr>
      <w:r>
        <w:rPr>
          <w:noProof/>
        </w:rPr>
        <w:pict>
          <v:shape id="_x0000_s1029" type="#_x0000_t109" style="position:absolute;left:0;text-align:left;margin-left:5pt;margin-top:15.25pt;width:470pt;height:92.3pt;z-index:251650560">
            <v:textbox style="mso-next-textbox:#_x0000_s1029">
              <w:txbxContent>
                <w:p w:rsidR="0032019A" w:rsidRPr="002759F1" w:rsidRDefault="0032019A" w:rsidP="00216FB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Рассмотрение представленных документов с учетом требований, предъявляемых к перечню документов, в том числе на предмет сверки данных о предоставлении на конкретного ребенка в течение текущего финансового года – частичной  компенсации стоимости путевки (курсовки), приобретенной организацией для детей своих сотрудников,  социальной выплаты родителям (законным представителям) или путевки (курсовки)</w:t>
                  </w:r>
                </w:p>
              </w:txbxContent>
            </v:textbox>
          </v:shape>
        </w:pict>
      </w:r>
    </w:p>
    <w:p w:rsidR="0032019A" w:rsidRDefault="0032019A" w:rsidP="00216FB8">
      <w:pPr>
        <w:ind w:right="-76"/>
      </w:pPr>
    </w:p>
    <w:p w:rsidR="0032019A" w:rsidRDefault="0032019A" w:rsidP="00216FB8">
      <w:pPr>
        <w:ind w:right="-76"/>
      </w:pPr>
    </w:p>
    <w:p w:rsidR="0032019A" w:rsidRDefault="0032019A" w:rsidP="00216FB8">
      <w:pPr>
        <w:ind w:right="-76"/>
      </w:pPr>
    </w:p>
    <w:p w:rsidR="0032019A" w:rsidRDefault="0032019A" w:rsidP="00216FB8">
      <w:pPr>
        <w:ind w:right="-76"/>
      </w:pPr>
    </w:p>
    <w:p w:rsidR="0032019A" w:rsidRDefault="0032019A" w:rsidP="00216FB8">
      <w:pPr>
        <w:ind w:right="-76"/>
      </w:pPr>
    </w:p>
    <w:p w:rsidR="0032019A" w:rsidRDefault="0032019A" w:rsidP="00216FB8">
      <w:pPr>
        <w:ind w:right="-76"/>
      </w:pPr>
      <w:r>
        <w:rPr>
          <w:noProof/>
        </w:rPr>
        <w:pict>
          <v:shape id="_x0000_s1030" type="#_x0000_t67" style="position:absolute;margin-left:188.9pt;margin-top:5.85pt;width:11.05pt;height:54.2pt;rotation:2726221fd;z-index:251661824"/>
        </w:pict>
      </w:r>
    </w:p>
    <w:p w:rsidR="0032019A" w:rsidRDefault="0032019A" w:rsidP="00216FB8">
      <w:pPr>
        <w:ind w:right="-76"/>
      </w:pPr>
      <w:r>
        <w:rPr>
          <w:noProof/>
        </w:rPr>
        <w:pict>
          <v:shape id="_x0000_s1031" type="#_x0000_t67" style="position:absolute;margin-left:272.35pt;margin-top:-13.45pt;width:11.05pt;height:54.2pt;rotation:313;z-index:251662848"/>
        </w:pict>
      </w:r>
    </w:p>
    <w:p w:rsidR="0032019A" w:rsidRDefault="0032019A" w:rsidP="00216FB8">
      <w:pPr>
        <w:ind w:right="-76"/>
      </w:pPr>
    </w:p>
    <w:p w:rsidR="0032019A" w:rsidRDefault="0032019A" w:rsidP="00216FB8">
      <w:pPr>
        <w:tabs>
          <w:tab w:val="left" w:pos="7012"/>
        </w:tabs>
        <w:ind w:right="-76"/>
      </w:pPr>
      <w:r>
        <w:rPr>
          <w:noProof/>
        </w:rPr>
        <w:pict>
          <v:shape id="_x0000_s1032" type="#_x0000_t109" style="position:absolute;margin-left:297.5pt;margin-top:2.35pt;width:167pt;height:120pt;z-index:251660800">
            <v:textbox style="mso-next-textbox:#_x0000_s1032">
              <w:txbxContent>
                <w:p w:rsidR="0032019A" w:rsidRPr="002759F1" w:rsidRDefault="0032019A" w:rsidP="00216FB8">
                  <w:pPr>
                    <w:rPr>
                      <w:sz w:val="24"/>
                      <w:szCs w:val="24"/>
                    </w:rPr>
                  </w:pPr>
                  <w:r w:rsidRPr="002759F1">
                    <w:rPr>
                      <w:sz w:val="24"/>
                      <w:szCs w:val="24"/>
                    </w:rPr>
                    <w:t xml:space="preserve">Отказ в </w:t>
                  </w:r>
                  <w:r>
                    <w:rPr>
                      <w:sz w:val="24"/>
                      <w:szCs w:val="24"/>
                    </w:rPr>
                    <w:t>предоставлении</w:t>
                  </w:r>
                  <w:r w:rsidRPr="002759F1">
                    <w:rPr>
                      <w:sz w:val="24"/>
                      <w:szCs w:val="24"/>
                    </w:rPr>
                    <w:t xml:space="preserve"> муниципальной услуги (документы не соответствуют требованиям административного регламента)</w:t>
                  </w:r>
                  <w:r>
                    <w:rPr>
                      <w:sz w:val="24"/>
                      <w:szCs w:val="24"/>
                    </w:rPr>
                    <w:t xml:space="preserve"> – в течение 5 рабочих дней со дня принятия заявки</w:t>
                  </w:r>
                </w:p>
                <w:p w:rsidR="0032019A" w:rsidRPr="002759F1" w:rsidRDefault="0032019A" w:rsidP="00216FB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3" type="#_x0000_t109" style="position:absolute;margin-left:5pt;margin-top:4.55pt;width:177pt;height:117.8pt;z-index:251658752">
            <v:textbox style="mso-next-textbox:#_x0000_s1033">
              <w:txbxContent>
                <w:p w:rsidR="0032019A" w:rsidRPr="000108A8" w:rsidRDefault="0032019A" w:rsidP="00216FB8">
                  <w:pPr>
                    <w:rPr>
                      <w:sz w:val="24"/>
                      <w:szCs w:val="24"/>
                    </w:rPr>
                  </w:pPr>
                  <w:r w:rsidRPr="000108A8">
                    <w:rPr>
                      <w:sz w:val="24"/>
                      <w:szCs w:val="24"/>
                    </w:rPr>
                    <w:t>Принятие решения</w:t>
                  </w:r>
                </w:p>
                <w:p w:rsidR="0032019A" w:rsidRPr="000108A8" w:rsidRDefault="0032019A" w:rsidP="00216FB8">
                  <w:pPr>
                    <w:rPr>
                      <w:sz w:val="24"/>
                      <w:szCs w:val="24"/>
                    </w:rPr>
                  </w:pPr>
                  <w:r w:rsidRPr="000108A8">
                    <w:rPr>
                      <w:sz w:val="24"/>
                      <w:szCs w:val="24"/>
                    </w:rPr>
                    <w:t xml:space="preserve">   о предоставлении частичной компенсации стоимости путевок</w:t>
                  </w:r>
                  <w:r>
                    <w:rPr>
                      <w:sz w:val="24"/>
                      <w:szCs w:val="24"/>
                    </w:rPr>
                    <w:t xml:space="preserve"> (курсовок)</w:t>
                  </w:r>
                  <w:r w:rsidRPr="000108A8">
                    <w:rPr>
                      <w:sz w:val="24"/>
                      <w:szCs w:val="24"/>
                    </w:rPr>
                    <w:t xml:space="preserve"> для детей граждан, работающих в этой(их) организации(ях)</w:t>
                  </w:r>
                  <w:r>
                    <w:rPr>
                      <w:sz w:val="24"/>
                      <w:szCs w:val="24"/>
                    </w:rPr>
                    <w:t xml:space="preserve"> – в течение 5 рабочих дней со дня предоставления заявки</w:t>
                  </w:r>
                </w:p>
              </w:txbxContent>
            </v:textbox>
          </v:shape>
        </w:pict>
      </w:r>
      <w:r>
        <w:tab/>
      </w:r>
    </w:p>
    <w:p w:rsidR="0032019A" w:rsidRDefault="0032019A" w:rsidP="00216FB8">
      <w:pPr>
        <w:tabs>
          <w:tab w:val="left" w:pos="6411"/>
        </w:tabs>
        <w:ind w:left="100" w:right="-76" w:hanging="100"/>
      </w:pPr>
      <w:r>
        <w:tab/>
      </w:r>
    </w:p>
    <w:p w:rsidR="0032019A" w:rsidRDefault="0032019A" w:rsidP="00216FB8">
      <w:pPr>
        <w:ind w:right="-284"/>
      </w:pPr>
    </w:p>
    <w:p w:rsidR="0032019A" w:rsidRDefault="0032019A" w:rsidP="00216FB8">
      <w:pPr>
        <w:ind w:right="-284"/>
      </w:pPr>
    </w:p>
    <w:p w:rsidR="0032019A" w:rsidRDefault="0032019A" w:rsidP="00216FB8">
      <w:pPr>
        <w:ind w:right="-284"/>
      </w:pPr>
    </w:p>
    <w:p w:rsidR="0032019A" w:rsidRDefault="0032019A" w:rsidP="00216FB8">
      <w:pPr>
        <w:ind w:right="-284"/>
      </w:pPr>
    </w:p>
    <w:p w:rsidR="0032019A" w:rsidRDefault="0032019A" w:rsidP="00216FB8">
      <w:pPr>
        <w:ind w:right="-284"/>
      </w:pPr>
    </w:p>
    <w:p w:rsidR="0032019A" w:rsidRDefault="0032019A" w:rsidP="00216FB8">
      <w:pPr>
        <w:ind w:right="-284"/>
      </w:pPr>
      <w:r>
        <w:rPr>
          <w:noProof/>
        </w:rPr>
        <w:pict>
          <v:shape id="_x0000_s1034" type="#_x0000_t67" style="position:absolute;margin-left:149.35pt;margin-top:6.85pt;width:11.05pt;height:54.2pt;rotation:313;z-index:251664896"/>
        </w:pict>
      </w:r>
    </w:p>
    <w:p w:rsidR="0032019A" w:rsidRDefault="0032019A" w:rsidP="00216FB8">
      <w:pPr>
        <w:ind w:right="-284"/>
      </w:pPr>
    </w:p>
    <w:p w:rsidR="0032019A" w:rsidRDefault="0032019A" w:rsidP="00216FB8">
      <w:pPr>
        <w:ind w:right="-76"/>
      </w:pPr>
      <w:r>
        <w:rPr>
          <w:noProof/>
        </w:rPr>
        <w:pict>
          <v:shape id="_x0000_s1035" type="#_x0000_t109" style="position:absolute;margin-left:5pt;margin-top:11.15pt;width:465pt;height:25pt;z-index:251659776">
            <v:stroke dashstyle="dashDot"/>
            <v:textbox style="mso-next-textbox:#_x0000_s1035">
              <w:txbxContent>
                <w:p w:rsidR="0032019A" w:rsidRPr="002759F1" w:rsidRDefault="0032019A" w:rsidP="00216FB8">
                  <w:pPr>
                    <w:jc w:val="center"/>
                    <w:rPr>
                      <w:sz w:val="24"/>
                      <w:szCs w:val="24"/>
                    </w:rPr>
                  </w:pPr>
                  <w:r w:rsidRPr="002759F1">
                    <w:rPr>
                      <w:sz w:val="24"/>
                      <w:szCs w:val="24"/>
                    </w:rPr>
                    <w:t xml:space="preserve">Начало </w:t>
                  </w:r>
                  <w:r>
                    <w:rPr>
                      <w:sz w:val="24"/>
                      <w:szCs w:val="24"/>
                    </w:rPr>
                    <w:t>предоставления</w:t>
                  </w:r>
                  <w:r w:rsidRPr="002759F1">
                    <w:rPr>
                      <w:sz w:val="24"/>
                      <w:szCs w:val="24"/>
                    </w:rPr>
                    <w:t xml:space="preserve"> муниципальной услуги</w:t>
                  </w:r>
                </w:p>
              </w:txbxContent>
            </v:textbox>
          </v:shape>
        </w:pict>
      </w:r>
    </w:p>
    <w:p w:rsidR="0032019A" w:rsidRDefault="0032019A" w:rsidP="00216FB8">
      <w:pPr>
        <w:ind w:right="-76"/>
      </w:pPr>
    </w:p>
    <w:p w:rsidR="0032019A" w:rsidRDefault="0032019A" w:rsidP="00216FB8">
      <w:pPr>
        <w:ind w:right="-76"/>
      </w:pPr>
      <w:r>
        <w:rPr>
          <w:noProof/>
        </w:rPr>
        <w:pict>
          <v:shape id="_x0000_s1036" type="#_x0000_t67" style="position:absolute;margin-left:235pt;margin-top:3.5pt;width:7.15pt;height:19pt;z-index:251651584"/>
        </w:pict>
      </w:r>
    </w:p>
    <w:p w:rsidR="0032019A" w:rsidRDefault="0032019A" w:rsidP="00216FB8">
      <w:pPr>
        <w:ind w:right="-76"/>
      </w:pPr>
    </w:p>
    <w:tbl>
      <w:tblPr>
        <w:tblpPr w:leftFromText="180" w:rightFromText="180" w:vertAnchor="text" w:horzAnchor="margin" w:tblpX="208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08"/>
      </w:tblGrid>
      <w:tr w:rsidR="0032019A" w:rsidRPr="00880666">
        <w:trPr>
          <w:trHeight w:val="835"/>
        </w:trPr>
        <w:tc>
          <w:tcPr>
            <w:tcW w:w="9408" w:type="dxa"/>
          </w:tcPr>
          <w:p w:rsidR="0032019A" w:rsidRPr="00880666" w:rsidRDefault="0032019A" w:rsidP="005A6391">
            <w:pPr>
              <w:ind w:right="-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заявления, оформление заявки установленного образца и внесение записи в соответствующий журнал учета</w:t>
            </w:r>
          </w:p>
        </w:tc>
      </w:tr>
    </w:tbl>
    <w:p w:rsidR="0032019A" w:rsidRDefault="0032019A" w:rsidP="00216FB8">
      <w:pPr>
        <w:ind w:right="-76"/>
      </w:pPr>
    </w:p>
    <w:p w:rsidR="0032019A" w:rsidRDefault="0032019A" w:rsidP="00216FB8">
      <w:pPr>
        <w:ind w:right="-76"/>
      </w:pPr>
      <w:r>
        <w:rPr>
          <w:noProof/>
        </w:rPr>
        <w:pict>
          <v:shape id="_x0000_s1037" type="#_x0000_t67" style="position:absolute;margin-left:235pt;margin-top:-6pt;width:8pt;height:19pt;z-index:251663872"/>
        </w:pict>
      </w:r>
    </w:p>
    <w:p w:rsidR="0032019A" w:rsidRDefault="0032019A" w:rsidP="00216FB8">
      <w:pPr>
        <w:ind w:right="-76"/>
      </w:pPr>
      <w:r>
        <w:rPr>
          <w:noProof/>
        </w:rPr>
        <w:pict>
          <v:shape id="_x0000_s1038" type="#_x0000_t109" style="position:absolute;margin-left:5pt;margin-top:11.9pt;width:470pt;height:64.4pt;z-index:251654656">
            <v:textbox style="mso-next-textbox:#_x0000_s1038">
              <w:txbxContent>
                <w:p w:rsidR="0032019A" w:rsidRPr="00441BBC" w:rsidRDefault="0032019A" w:rsidP="00216FB8">
                  <w:pPr>
                    <w:jc w:val="center"/>
                    <w:rPr>
                      <w:sz w:val="24"/>
                      <w:szCs w:val="24"/>
                    </w:rPr>
                  </w:pPr>
                  <w:r w:rsidRPr="00441BBC">
                    <w:rPr>
                      <w:sz w:val="24"/>
                      <w:szCs w:val="24"/>
                    </w:rPr>
                    <w:t>В течение 10 рабочих дней после принятия решения о предоставлении компенсации департамент семейной политики Краснодарского края заключает с Организацией соглашение о предоставлении компенсации</w:t>
                  </w:r>
                </w:p>
              </w:txbxContent>
            </v:textbox>
          </v:shape>
        </w:pict>
      </w:r>
    </w:p>
    <w:p w:rsidR="0032019A" w:rsidRDefault="0032019A" w:rsidP="00216FB8">
      <w:pPr>
        <w:ind w:right="-76"/>
      </w:pPr>
    </w:p>
    <w:p w:rsidR="0032019A" w:rsidRDefault="0032019A" w:rsidP="00216FB8">
      <w:pPr>
        <w:ind w:right="-76"/>
      </w:pPr>
      <w:r>
        <w:rPr>
          <w:noProof/>
        </w:rPr>
        <w:pict>
          <v:shape id="_x0000_s1039" type="#_x0000_t67" style="position:absolute;margin-left:255pt;margin-top:9.15pt;width:7.15pt;height:17pt;z-index:251653632"/>
        </w:pict>
      </w:r>
    </w:p>
    <w:p w:rsidR="0032019A" w:rsidRDefault="0032019A" w:rsidP="00216FB8">
      <w:pPr>
        <w:ind w:right="-76"/>
      </w:pPr>
    </w:p>
    <w:p w:rsidR="0032019A" w:rsidRDefault="0032019A" w:rsidP="00216FB8">
      <w:pPr>
        <w:ind w:right="-76"/>
        <w:jc w:val="center"/>
      </w:pPr>
    </w:p>
    <w:p w:rsidR="0032019A" w:rsidRDefault="0032019A" w:rsidP="00216FB8">
      <w:pPr>
        <w:ind w:right="-76"/>
      </w:pPr>
      <w:r>
        <w:rPr>
          <w:noProof/>
        </w:rPr>
        <w:pict>
          <v:shape id="_x0000_s1040" type="#_x0000_t67" style="position:absolute;margin-left:235pt;margin-top:5.4pt;width:7.15pt;height:27pt;z-index:251655680"/>
        </w:pict>
      </w:r>
    </w:p>
    <w:p w:rsidR="0032019A" w:rsidRDefault="0032019A" w:rsidP="00216FB8">
      <w:pPr>
        <w:ind w:right="-76"/>
      </w:pPr>
    </w:p>
    <w:p w:rsidR="0032019A" w:rsidRDefault="0032019A" w:rsidP="00216FB8">
      <w:pPr>
        <w:ind w:right="-76"/>
      </w:pPr>
    </w:p>
    <w:tbl>
      <w:tblPr>
        <w:tblpPr w:leftFromText="180" w:rightFromText="180" w:vertAnchor="text" w:horzAnchor="margin" w:tblpX="208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08"/>
      </w:tblGrid>
      <w:tr w:rsidR="0032019A" w:rsidRPr="00880666">
        <w:trPr>
          <w:trHeight w:val="835"/>
        </w:trPr>
        <w:tc>
          <w:tcPr>
            <w:tcW w:w="9408" w:type="dxa"/>
          </w:tcPr>
          <w:p w:rsidR="0032019A" w:rsidRPr="00880666" w:rsidRDefault="0032019A" w:rsidP="005A6391">
            <w:pPr>
              <w:ind w:right="-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 заключения соглашения </w:t>
            </w:r>
            <w:r w:rsidRPr="00441BBC">
              <w:rPr>
                <w:sz w:val="24"/>
                <w:szCs w:val="24"/>
              </w:rPr>
              <w:t xml:space="preserve"> департамент семейной политики Краснодарского края</w:t>
            </w:r>
            <w:r>
              <w:rPr>
                <w:sz w:val="24"/>
                <w:szCs w:val="24"/>
              </w:rPr>
              <w:t xml:space="preserve"> осуществляет перечисление суммы компенсации на счет Организации, открытый в кредитной организации</w:t>
            </w:r>
          </w:p>
        </w:tc>
      </w:tr>
    </w:tbl>
    <w:p w:rsidR="0032019A" w:rsidRDefault="0032019A" w:rsidP="00216FB8">
      <w:pPr>
        <w:ind w:right="-76"/>
        <w:jc w:val="center"/>
      </w:pPr>
      <w:r>
        <w:rPr>
          <w:noProof/>
        </w:rPr>
        <w:pict>
          <v:shape id="_x0000_s1041" type="#_x0000_t67" style="position:absolute;left:0;text-align:left;margin-left:235pt;margin-top:51.1pt;width:7.15pt;height:27pt;z-index:251656704;mso-position-horizontal-relative:text;mso-position-vertical-relative:text"/>
        </w:pict>
      </w:r>
    </w:p>
    <w:p w:rsidR="0032019A" w:rsidRDefault="0032019A" w:rsidP="00216FB8">
      <w:pPr>
        <w:ind w:right="-76"/>
        <w:jc w:val="center"/>
      </w:pPr>
    </w:p>
    <w:p w:rsidR="0032019A" w:rsidRDefault="0032019A" w:rsidP="00216FB8">
      <w:pPr>
        <w:tabs>
          <w:tab w:val="left" w:pos="8520"/>
        </w:tabs>
        <w:ind w:right="-76"/>
      </w:pPr>
      <w:r>
        <w:rPr>
          <w:noProof/>
        </w:rPr>
        <w:pict>
          <v:shape id="_x0000_s1042" type="#_x0000_t109" style="position:absolute;margin-left:10pt;margin-top:10.2pt;width:465pt;height:25pt;z-index:251665920">
            <v:stroke dashstyle="dashDot"/>
            <v:textbox style="mso-next-textbox:#_x0000_s1042">
              <w:txbxContent>
                <w:p w:rsidR="0032019A" w:rsidRPr="002759F1" w:rsidRDefault="0032019A" w:rsidP="00216FB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Предоставление</w:t>
                  </w:r>
                  <w:r w:rsidRPr="002759F1">
                    <w:rPr>
                      <w:sz w:val="24"/>
                      <w:szCs w:val="24"/>
                    </w:rPr>
                    <w:t xml:space="preserve"> муниципальной услуги</w:t>
                  </w:r>
                  <w:r>
                    <w:rPr>
                      <w:sz w:val="24"/>
                      <w:szCs w:val="24"/>
                    </w:rPr>
                    <w:t xml:space="preserve"> завершено</w:t>
                  </w:r>
                </w:p>
              </w:txbxContent>
            </v:textbox>
          </v:shape>
        </w:pict>
      </w:r>
    </w:p>
    <w:p w:rsidR="0032019A" w:rsidRDefault="0032019A" w:rsidP="00216FB8">
      <w:pPr>
        <w:ind w:right="-76"/>
      </w:pPr>
    </w:p>
    <w:p w:rsidR="0032019A" w:rsidRDefault="0032019A" w:rsidP="00216FB8">
      <w:pPr>
        <w:ind w:right="-76"/>
      </w:pPr>
    </w:p>
    <w:p w:rsidR="0032019A" w:rsidRDefault="0032019A" w:rsidP="00E05522">
      <w:pPr>
        <w:ind w:right="-76"/>
      </w:pPr>
    </w:p>
    <w:p w:rsidR="0032019A" w:rsidRDefault="0032019A" w:rsidP="00E05522">
      <w:pPr>
        <w:jc w:val="center"/>
      </w:pPr>
    </w:p>
    <w:p w:rsidR="0032019A" w:rsidRDefault="0032019A" w:rsidP="00025F67">
      <w:pPr>
        <w:jc w:val="both"/>
      </w:pPr>
      <w:r>
        <w:t>Начальник отдела по вопросам</w:t>
      </w:r>
    </w:p>
    <w:p w:rsidR="0032019A" w:rsidRDefault="0032019A" w:rsidP="00025F67">
      <w:pPr>
        <w:jc w:val="both"/>
      </w:pPr>
      <w:r>
        <w:t>семьи и детства администрации</w:t>
      </w:r>
    </w:p>
    <w:p w:rsidR="0032019A" w:rsidRDefault="0032019A" w:rsidP="00025F67">
      <w:pPr>
        <w:jc w:val="both"/>
      </w:pPr>
      <w:r>
        <w:t xml:space="preserve">муниципального образования </w:t>
      </w:r>
    </w:p>
    <w:p w:rsidR="0032019A" w:rsidRDefault="0032019A" w:rsidP="00025F67">
      <w:pPr>
        <w:jc w:val="both"/>
      </w:pPr>
      <w:r>
        <w:t xml:space="preserve">Калининский район                                                                             Ю.И.Гузик     </w:t>
      </w:r>
    </w:p>
    <w:p w:rsidR="0032019A" w:rsidRDefault="0032019A" w:rsidP="008B15ED">
      <w:pPr>
        <w:ind w:left="4820"/>
        <w:jc w:val="both"/>
      </w:pPr>
    </w:p>
    <w:p w:rsidR="0032019A" w:rsidRDefault="0032019A" w:rsidP="008B15ED">
      <w:pPr>
        <w:ind w:left="4820"/>
        <w:jc w:val="both"/>
      </w:pPr>
    </w:p>
    <w:p w:rsidR="0032019A" w:rsidRDefault="0032019A" w:rsidP="008B15ED">
      <w:pPr>
        <w:ind w:left="4820"/>
        <w:jc w:val="both"/>
      </w:pPr>
    </w:p>
    <w:p w:rsidR="0032019A" w:rsidRDefault="0032019A" w:rsidP="008B15ED">
      <w:pPr>
        <w:ind w:left="4820"/>
        <w:jc w:val="both"/>
      </w:pPr>
    </w:p>
    <w:p w:rsidR="0032019A" w:rsidRDefault="0032019A" w:rsidP="008B15ED">
      <w:pPr>
        <w:ind w:left="4820"/>
        <w:jc w:val="both"/>
      </w:pPr>
    </w:p>
    <w:p w:rsidR="0032019A" w:rsidRDefault="0032019A" w:rsidP="008B15ED">
      <w:pPr>
        <w:ind w:left="4820"/>
        <w:jc w:val="both"/>
      </w:pPr>
    </w:p>
    <w:p w:rsidR="0032019A" w:rsidRDefault="0032019A" w:rsidP="008B15ED">
      <w:pPr>
        <w:ind w:left="4820"/>
        <w:jc w:val="both"/>
      </w:pPr>
    </w:p>
    <w:p w:rsidR="0032019A" w:rsidRDefault="0032019A" w:rsidP="008B15ED">
      <w:pPr>
        <w:ind w:left="4820"/>
        <w:jc w:val="both"/>
      </w:pPr>
    </w:p>
    <w:p w:rsidR="0032019A" w:rsidRDefault="0032019A" w:rsidP="008B15ED">
      <w:pPr>
        <w:ind w:left="4820"/>
        <w:jc w:val="both"/>
      </w:pPr>
    </w:p>
    <w:p w:rsidR="0032019A" w:rsidRDefault="0032019A" w:rsidP="008B15ED">
      <w:pPr>
        <w:ind w:left="4820"/>
        <w:jc w:val="both"/>
      </w:pPr>
    </w:p>
    <w:p w:rsidR="0032019A" w:rsidRDefault="0032019A" w:rsidP="008B15ED">
      <w:pPr>
        <w:ind w:left="4820"/>
        <w:jc w:val="both"/>
      </w:pPr>
    </w:p>
    <w:p w:rsidR="0032019A" w:rsidRDefault="0032019A" w:rsidP="008B15ED">
      <w:pPr>
        <w:ind w:left="4820"/>
        <w:jc w:val="both"/>
      </w:pPr>
    </w:p>
    <w:p w:rsidR="0032019A" w:rsidRDefault="0032019A" w:rsidP="008B15ED">
      <w:pPr>
        <w:ind w:left="4820"/>
        <w:jc w:val="both"/>
      </w:pPr>
    </w:p>
    <w:p w:rsidR="0032019A" w:rsidRDefault="0032019A" w:rsidP="008B15ED">
      <w:pPr>
        <w:ind w:left="4820"/>
        <w:jc w:val="both"/>
      </w:pPr>
      <w:r>
        <w:t>ПРИЛОЖЕНИЕ  № 3</w:t>
      </w:r>
    </w:p>
    <w:p w:rsidR="0032019A" w:rsidRDefault="0032019A" w:rsidP="008B15ED">
      <w:pPr>
        <w:ind w:left="4820"/>
      </w:pPr>
      <w:r>
        <w:t>к административному регламенту «</w:t>
      </w:r>
      <w:r w:rsidRPr="00A809E4">
        <w:t>Прием, проверка и ведение учета заявлений и необходимых документов, представляемых организациями, состоящими на учете в налоговых органах Краснодарского края,  для получения частичной компенсации стоимости путевок для детей  граждан, работающих в этих организациях</w:t>
      </w:r>
      <w:r>
        <w:t>»</w:t>
      </w:r>
    </w:p>
    <w:p w:rsidR="0032019A" w:rsidRDefault="0032019A" w:rsidP="008B15ED">
      <w:pPr>
        <w:jc w:val="center"/>
      </w:pPr>
    </w:p>
    <w:p w:rsidR="0032019A" w:rsidRDefault="0032019A" w:rsidP="008B15ED">
      <w:pPr>
        <w:ind w:left="4820"/>
      </w:pPr>
      <w:r>
        <w:t>Заявителю</w:t>
      </w:r>
    </w:p>
    <w:p w:rsidR="0032019A" w:rsidRDefault="0032019A" w:rsidP="008B15ED">
      <w:pPr>
        <w:ind w:left="4820"/>
      </w:pPr>
    </w:p>
    <w:p w:rsidR="0032019A" w:rsidRDefault="0032019A" w:rsidP="008B15ED">
      <w:pPr>
        <w:jc w:val="center"/>
      </w:pPr>
    </w:p>
    <w:p w:rsidR="0032019A" w:rsidRDefault="0032019A" w:rsidP="008B15ED">
      <w:pPr>
        <w:jc w:val="center"/>
      </w:pPr>
      <w:r>
        <w:t>Уведомление об отказе в предоставлении муниципальной услуги</w:t>
      </w:r>
    </w:p>
    <w:p w:rsidR="0032019A" w:rsidRDefault="0032019A" w:rsidP="008B15ED">
      <w:pPr>
        <w:jc w:val="center"/>
      </w:pPr>
    </w:p>
    <w:p w:rsidR="0032019A" w:rsidRDefault="0032019A" w:rsidP="008B15ED">
      <w:pPr>
        <w:jc w:val="center"/>
      </w:pPr>
    </w:p>
    <w:p w:rsidR="0032019A" w:rsidRDefault="0032019A" w:rsidP="00A55A29">
      <w:pPr>
        <w:ind w:firstLine="851"/>
        <w:jc w:val="both"/>
      </w:pPr>
      <w:r>
        <w:t>Сообщаю Вам, что в предоставлении муниципальной услуги «</w:t>
      </w:r>
      <w:r w:rsidRPr="00A809E4">
        <w:t>Прием, проверка и ведение учета заявлений и необходимых документов, представляемых организациями, состоящими на учете в налоговых органах Краснодарского края,  для получения частичной компенсации стоимости путевок для детей  граждан, работающих в этих организациях</w:t>
      </w:r>
      <w:r>
        <w:t>» Вам отказано по причине ______________________________________________</w:t>
      </w:r>
    </w:p>
    <w:p w:rsidR="0032019A" w:rsidRDefault="0032019A" w:rsidP="008B15ED">
      <w:pPr>
        <w:jc w:val="both"/>
      </w:pPr>
    </w:p>
    <w:p w:rsidR="0032019A" w:rsidRDefault="0032019A" w:rsidP="008B15ED">
      <w:pPr>
        <w:jc w:val="both"/>
      </w:pPr>
    </w:p>
    <w:p w:rsidR="0032019A" w:rsidRDefault="0032019A" w:rsidP="008B15ED">
      <w:pPr>
        <w:jc w:val="both"/>
      </w:pPr>
    </w:p>
    <w:p w:rsidR="0032019A" w:rsidRDefault="0032019A" w:rsidP="008B15ED">
      <w:pPr>
        <w:jc w:val="both"/>
      </w:pPr>
      <w:r>
        <w:t>Начальник отдела</w:t>
      </w:r>
      <w:r>
        <w:tab/>
      </w:r>
      <w:r>
        <w:tab/>
      </w:r>
      <w:r>
        <w:tab/>
        <w:t>_____________</w:t>
      </w:r>
      <w:r>
        <w:tab/>
        <w:t xml:space="preserve">            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(Ф.И.О.)</w:t>
      </w:r>
      <w:r>
        <w:rPr>
          <w:sz w:val="24"/>
          <w:szCs w:val="24"/>
        </w:rPr>
        <w:tab/>
      </w:r>
      <w:r>
        <w:tab/>
      </w:r>
    </w:p>
    <w:p w:rsidR="0032019A" w:rsidRDefault="0032019A" w:rsidP="008B15ED">
      <w:pPr>
        <w:jc w:val="both"/>
        <w:rPr>
          <w:sz w:val="24"/>
          <w:szCs w:val="24"/>
        </w:rPr>
      </w:pPr>
    </w:p>
    <w:p w:rsidR="0032019A" w:rsidRDefault="0032019A" w:rsidP="008B15ED">
      <w:pPr>
        <w:jc w:val="both"/>
        <w:rPr>
          <w:sz w:val="24"/>
          <w:szCs w:val="24"/>
        </w:rPr>
      </w:pPr>
    </w:p>
    <w:p w:rsidR="0032019A" w:rsidRDefault="0032019A" w:rsidP="008B15ED">
      <w:pPr>
        <w:jc w:val="both"/>
        <w:rPr>
          <w:sz w:val="24"/>
          <w:szCs w:val="24"/>
        </w:rPr>
      </w:pPr>
    </w:p>
    <w:p w:rsidR="0032019A" w:rsidRDefault="0032019A" w:rsidP="008B15ED">
      <w:pPr>
        <w:ind w:left="4820"/>
        <w:rPr>
          <w:sz w:val="24"/>
          <w:szCs w:val="24"/>
        </w:rPr>
      </w:pPr>
    </w:p>
    <w:p w:rsidR="0032019A" w:rsidRDefault="0032019A" w:rsidP="008B15ED">
      <w:pPr>
        <w:ind w:left="4820"/>
        <w:rPr>
          <w:sz w:val="24"/>
          <w:szCs w:val="24"/>
        </w:rPr>
      </w:pPr>
    </w:p>
    <w:p w:rsidR="0032019A" w:rsidRDefault="0032019A" w:rsidP="00025F67">
      <w:pPr>
        <w:jc w:val="both"/>
      </w:pPr>
    </w:p>
    <w:sectPr w:rsidR="0032019A" w:rsidSect="00216FB8">
      <w:pgSz w:w="11906" w:h="16838"/>
      <w:pgMar w:top="1134" w:right="70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19A" w:rsidRDefault="0032019A">
      <w:r>
        <w:separator/>
      </w:r>
    </w:p>
  </w:endnote>
  <w:endnote w:type="continuationSeparator" w:id="1">
    <w:p w:rsidR="0032019A" w:rsidRDefault="00320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19A" w:rsidRDefault="0032019A">
      <w:r>
        <w:separator/>
      </w:r>
    </w:p>
  </w:footnote>
  <w:footnote w:type="continuationSeparator" w:id="1">
    <w:p w:rsidR="0032019A" w:rsidRDefault="003201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4A91"/>
    <w:multiLevelType w:val="multilevel"/>
    <w:tmpl w:val="771CE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E1A7E52"/>
    <w:multiLevelType w:val="hybridMultilevel"/>
    <w:tmpl w:val="BE94E3B4"/>
    <w:lvl w:ilvl="0" w:tplc="FC3659F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2">
    <w:nsid w:val="77BF3698"/>
    <w:multiLevelType w:val="multilevel"/>
    <w:tmpl w:val="38A6BB0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25"/>
        </w:tabs>
        <w:ind w:left="102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90"/>
        </w:tabs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5"/>
        </w:tabs>
        <w:ind w:left="21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0"/>
        </w:tabs>
        <w:ind w:left="3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05"/>
        </w:tabs>
        <w:ind w:left="3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5"/>
        </w:tabs>
        <w:ind w:left="48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80"/>
        </w:tabs>
        <w:ind w:left="5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37"/>
  <w:doNotHyphenateCaps/>
  <w:drawingGridHorizontalSpacing w:val="109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2A0"/>
    <w:rsid w:val="000108A8"/>
    <w:rsid w:val="00010A41"/>
    <w:rsid w:val="00013B93"/>
    <w:rsid w:val="00013C43"/>
    <w:rsid w:val="00020590"/>
    <w:rsid w:val="00021CE9"/>
    <w:rsid w:val="0002477A"/>
    <w:rsid w:val="00025F67"/>
    <w:rsid w:val="00027120"/>
    <w:rsid w:val="00054ECD"/>
    <w:rsid w:val="0005738C"/>
    <w:rsid w:val="00065EF6"/>
    <w:rsid w:val="00074D0D"/>
    <w:rsid w:val="00093B45"/>
    <w:rsid w:val="000B109D"/>
    <w:rsid w:val="000C11AC"/>
    <w:rsid w:val="000C2E40"/>
    <w:rsid w:val="000D6C6B"/>
    <w:rsid w:val="00101901"/>
    <w:rsid w:val="00107BDC"/>
    <w:rsid w:val="00112A70"/>
    <w:rsid w:val="001232B8"/>
    <w:rsid w:val="00131E04"/>
    <w:rsid w:val="001348C1"/>
    <w:rsid w:val="00166D35"/>
    <w:rsid w:val="00170050"/>
    <w:rsid w:val="00170740"/>
    <w:rsid w:val="00175187"/>
    <w:rsid w:val="00183CEB"/>
    <w:rsid w:val="0018683E"/>
    <w:rsid w:val="00190AD0"/>
    <w:rsid w:val="00195A39"/>
    <w:rsid w:val="001A0817"/>
    <w:rsid w:val="001B54F5"/>
    <w:rsid w:val="001D51C2"/>
    <w:rsid w:val="001D5520"/>
    <w:rsid w:val="001E061F"/>
    <w:rsid w:val="001E2614"/>
    <w:rsid w:val="001E33EA"/>
    <w:rsid w:val="001E67D1"/>
    <w:rsid w:val="001F301E"/>
    <w:rsid w:val="00216FB8"/>
    <w:rsid w:val="0022461A"/>
    <w:rsid w:val="00224A82"/>
    <w:rsid w:val="0023168E"/>
    <w:rsid w:val="00241261"/>
    <w:rsid w:val="002506A4"/>
    <w:rsid w:val="002759F1"/>
    <w:rsid w:val="00280CDF"/>
    <w:rsid w:val="00285871"/>
    <w:rsid w:val="002A0179"/>
    <w:rsid w:val="002A0CF2"/>
    <w:rsid w:val="002A6AD8"/>
    <w:rsid w:val="002B4FA7"/>
    <w:rsid w:val="002C2664"/>
    <w:rsid w:val="002D1D24"/>
    <w:rsid w:val="002F46C3"/>
    <w:rsid w:val="003037B4"/>
    <w:rsid w:val="0032019A"/>
    <w:rsid w:val="003366C1"/>
    <w:rsid w:val="00337186"/>
    <w:rsid w:val="0034212B"/>
    <w:rsid w:val="00342BDF"/>
    <w:rsid w:val="00345B49"/>
    <w:rsid w:val="003514B4"/>
    <w:rsid w:val="003629F4"/>
    <w:rsid w:val="00364EE7"/>
    <w:rsid w:val="00373A89"/>
    <w:rsid w:val="003876F2"/>
    <w:rsid w:val="003922FE"/>
    <w:rsid w:val="00392B3D"/>
    <w:rsid w:val="00395999"/>
    <w:rsid w:val="003B0B66"/>
    <w:rsid w:val="003C63AA"/>
    <w:rsid w:val="00403063"/>
    <w:rsid w:val="00403F66"/>
    <w:rsid w:val="00417804"/>
    <w:rsid w:val="00430649"/>
    <w:rsid w:val="00433111"/>
    <w:rsid w:val="004349B1"/>
    <w:rsid w:val="00435EB4"/>
    <w:rsid w:val="004361DE"/>
    <w:rsid w:val="00440935"/>
    <w:rsid w:val="00441BBC"/>
    <w:rsid w:val="00445268"/>
    <w:rsid w:val="004567EE"/>
    <w:rsid w:val="00456F81"/>
    <w:rsid w:val="004A62EF"/>
    <w:rsid w:val="004A63C5"/>
    <w:rsid w:val="004B27FC"/>
    <w:rsid w:val="004C3AFC"/>
    <w:rsid w:val="004C5583"/>
    <w:rsid w:val="004D2B5D"/>
    <w:rsid w:val="004F0640"/>
    <w:rsid w:val="004F6EE2"/>
    <w:rsid w:val="00511B2D"/>
    <w:rsid w:val="005131F1"/>
    <w:rsid w:val="00523D72"/>
    <w:rsid w:val="0055184A"/>
    <w:rsid w:val="005716AD"/>
    <w:rsid w:val="00575E11"/>
    <w:rsid w:val="005A6391"/>
    <w:rsid w:val="005B5BB6"/>
    <w:rsid w:val="0060712D"/>
    <w:rsid w:val="00610065"/>
    <w:rsid w:val="0062210C"/>
    <w:rsid w:val="00622C09"/>
    <w:rsid w:val="006243AD"/>
    <w:rsid w:val="006251B6"/>
    <w:rsid w:val="00630663"/>
    <w:rsid w:val="00632780"/>
    <w:rsid w:val="00654B7D"/>
    <w:rsid w:val="00656CCB"/>
    <w:rsid w:val="006601E0"/>
    <w:rsid w:val="00660563"/>
    <w:rsid w:val="006662F7"/>
    <w:rsid w:val="00667A4B"/>
    <w:rsid w:val="0068185B"/>
    <w:rsid w:val="006858C1"/>
    <w:rsid w:val="00687BE6"/>
    <w:rsid w:val="00690E97"/>
    <w:rsid w:val="00691481"/>
    <w:rsid w:val="006A3DEC"/>
    <w:rsid w:val="006A5021"/>
    <w:rsid w:val="006A517D"/>
    <w:rsid w:val="006D4625"/>
    <w:rsid w:val="006E31C4"/>
    <w:rsid w:val="006E797B"/>
    <w:rsid w:val="006F4ECE"/>
    <w:rsid w:val="00714FFC"/>
    <w:rsid w:val="00723533"/>
    <w:rsid w:val="00724A6A"/>
    <w:rsid w:val="0073352A"/>
    <w:rsid w:val="007403A8"/>
    <w:rsid w:val="00740DEF"/>
    <w:rsid w:val="00741723"/>
    <w:rsid w:val="007445C8"/>
    <w:rsid w:val="00781FA0"/>
    <w:rsid w:val="00784698"/>
    <w:rsid w:val="007B3721"/>
    <w:rsid w:val="007C3DB6"/>
    <w:rsid w:val="007D4EE9"/>
    <w:rsid w:val="007E5E48"/>
    <w:rsid w:val="007F32A0"/>
    <w:rsid w:val="00803A0D"/>
    <w:rsid w:val="00810F93"/>
    <w:rsid w:val="00814B1E"/>
    <w:rsid w:val="008202E7"/>
    <w:rsid w:val="00827F13"/>
    <w:rsid w:val="00836856"/>
    <w:rsid w:val="00845AF1"/>
    <w:rsid w:val="00865680"/>
    <w:rsid w:val="00865A3A"/>
    <w:rsid w:val="0086698E"/>
    <w:rsid w:val="00880666"/>
    <w:rsid w:val="008A1F55"/>
    <w:rsid w:val="008A6FFD"/>
    <w:rsid w:val="008B15ED"/>
    <w:rsid w:val="008C04B8"/>
    <w:rsid w:val="008E3F71"/>
    <w:rsid w:val="008E7E9F"/>
    <w:rsid w:val="009015EF"/>
    <w:rsid w:val="00905E56"/>
    <w:rsid w:val="00910E2F"/>
    <w:rsid w:val="00920C9A"/>
    <w:rsid w:val="00925E1C"/>
    <w:rsid w:val="00944A57"/>
    <w:rsid w:val="00951890"/>
    <w:rsid w:val="00961350"/>
    <w:rsid w:val="00965D05"/>
    <w:rsid w:val="00971C59"/>
    <w:rsid w:val="00983C7D"/>
    <w:rsid w:val="00993F23"/>
    <w:rsid w:val="009947EF"/>
    <w:rsid w:val="00995714"/>
    <w:rsid w:val="009A2B44"/>
    <w:rsid w:val="009B3814"/>
    <w:rsid w:val="009B4B80"/>
    <w:rsid w:val="009C14D9"/>
    <w:rsid w:val="009E021B"/>
    <w:rsid w:val="009E1257"/>
    <w:rsid w:val="009E2A31"/>
    <w:rsid w:val="009F6D0E"/>
    <w:rsid w:val="00A13A67"/>
    <w:rsid w:val="00A248A1"/>
    <w:rsid w:val="00A25F10"/>
    <w:rsid w:val="00A55A29"/>
    <w:rsid w:val="00A66856"/>
    <w:rsid w:val="00A66E7F"/>
    <w:rsid w:val="00A809E4"/>
    <w:rsid w:val="00A8627B"/>
    <w:rsid w:val="00A9778F"/>
    <w:rsid w:val="00AB0C60"/>
    <w:rsid w:val="00AB4AA8"/>
    <w:rsid w:val="00AC5E6A"/>
    <w:rsid w:val="00B022FB"/>
    <w:rsid w:val="00B06077"/>
    <w:rsid w:val="00B1385D"/>
    <w:rsid w:val="00B1746F"/>
    <w:rsid w:val="00B23FB9"/>
    <w:rsid w:val="00B26611"/>
    <w:rsid w:val="00B27723"/>
    <w:rsid w:val="00B3572A"/>
    <w:rsid w:val="00B562BF"/>
    <w:rsid w:val="00B76506"/>
    <w:rsid w:val="00B87653"/>
    <w:rsid w:val="00BA2150"/>
    <w:rsid w:val="00BE1446"/>
    <w:rsid w:val="00BE5F3C"/>
    <w:rsid w:val="00BE6878"/>
    <w:rsid w:val="00BF44DE"/>
    <w:rsid w:val="00BF6E52"/>
    <w:rsid w:val="00C16740"/>
    <w:rsid w:val="00C23CA5"/>
    <w:rsid w:val="00C34DDF"/>
    <w:rsid w:val="00C35849"/>
    <w:rsid w:val="00C35E0F"/>
    <w:rsid w:val="00C6411F"/>
    <w:rsid w:val="00C951C2"/>
    <w:rsid w:val="00C951E2"/>
    <w:rsid w:val="00C9653B"/>
    <w:rsid w:val="00CA353D"/>
    <w:rsid w:val="00CA4FB9"/>
    <w:rsid w:val="00CA5BDD"/>
    <w:rsid w:val="00CC4421"/>
    <w:rsid w:val="00CD03BA"/>
    <w:rsid w:val="00CD3DBD"/>
    <w:rsid w:val="00CD7596"/>
    <w:rsid w:val="00CF535D"/>
    <w:rsid w:val="00CF7CEB"/>
    <w:rsid w:val="00D0470F"/>
    <w:rsid w:val="00D12D57"/>
    <w:rsid w:val="00D22E27"/>
    <w:rsid w:val="00D250C6"/>
    <w:rsid w:val="00D56796"/>
    <w:rsid w:val="00D637FC"/>
    <w:rsid w:val="00D668AD"/>
    <w:rsid w:val="00D670D6"/>
    <w:rsid w:val="00DB6366"/>
    <w:rsid w:val="00DD3CFC"/>
    <w:rsid w:val="00DE4063"/>
    <w:rsid w:val="00DE7543"/>
    <w:rsid w:val="00DF171E"/>
    <w:rsid w:val="00E02D86"/>
    <w:rsid w:val="00E05522"/>
    <w:rsid w:val="00E10394"/>
    <w:rsid w:val="00E135F4"/>
    <w:rsid w:val="00E1414D"/>
    <w:rsid w:val="00E20713"/>
    <w:rsid w:val="00E2777E"/>
    <w:rsid w:val="00E47D99"/>
    <w:rsid w:val="00E74EFC"/>
    <w:rsid w:val="00E77B09"/>
    <w:rsid w:val="00E838A9"/>
    <w:rsid w:val="00E842DC"/>
    <w:rsid w:val="00E90187"/>
    <w:rsid w:val="00E93744"/>
    <w:rsid w:val="00EA5538"/>
    <w:rsid w:val="00EB599D"/>
    <w:rsid w:val="00EC4827"/>
    <w:rsid w:val="00ED37FD"/>
    <w:rsid w:val="00ED3F78"/>
    <w:rsid w:val="00EE49D4"/>
    <w:rsid w:val="00F023D6"/>
    <w:rsid w:val="00F13703"/>
    <w:rsid w:val="00F23EAB"/>
    <w:rsid w:val="00F46DE9"/>
    <w:rsid w:val="00F50C24"/>
    <w:rsid w:val="00F57A75"/>
    <w:rsid w:val="00F603A7"/>
    <w:rsid w:val="00F623A6"/>
    <w:rsid w:val="00F6586E"/>
    <w:rsid w:val="00F65FA6"/>
    <w:rsid w:val="00F840D5"/>
    <w:rsid w:val="00F84C29"/>
    <w:rsid w:val="00F9109F"/>
    <w:rsid w:val="00F9737F"/>
    <w:rsid w:val="00FA1AFE"/>
    <w:rsid w:val="00FA3959"/>
    <w:rsid w:val="00FB019C"/>
    <w:rsid w:val="00FB7D1C"/>
    <w:rsid w:val="00FC272F"/>
    <w:rsid w:val="00FC29E0"/>
    <w:rsid w:val="00FD3C35"/>
    <w:rsid w:val="00FE7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AF1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5AF1"/>
    <w:pPr>
      <w:keepNext/>
      <w:jc w:val="center"/>
      <w:outlineLvl w:val="0"/>
    </w:pPr>
    <w:rPr>
      <w:b/>
      <w:bCs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5AF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45AF1"/>
    <w:pPr>
      <w:keepNext/>
      <w:jc w:val="center"/>
      <w:outlineLvl w:val="2"/>
    </w:pPr>
    <w:rPr>
      <w:b/>
      <w:bCs/>
      <w:cap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2B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B15ED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16FB8"/>
    <w:rPr>
      <w:b/>
      <w:bCs/>
      <w:caps/>
      <w:sz w:val="24"/>
      <w:szCs w:val="24"/>
    </w:rPr>
  </w:style>
  <w:style w:type="paragraph" w:styleId="Header">
    <w:name w:val="header"/>
    <w:basedOn w:val="Normal"/>
    <w:link w:val="HeaderChar"/>
    <w:uiPriority w:val="99"/>
    <w:rsid w:val="00845AF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B15E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45AF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32BC"/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45AF1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A62EF"/>
    <w:rPr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rsid w:val="004567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32BC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D1D2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B15ED"/>
    <w:rPr>
      <w:sz w:val="24"/>
      <w:szCs w:val="24"/>
    </w:rPr>
  </w:style>
  <w:style w:type="paragraph" w:customStyle="1" w:styleId="ConsPlusNormal">
    <w:name w:val="ConsPlusNormal"/>
    <w:uiPriority w:val="99"/>
    <w:rsid w:val="002D1D2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D1D2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2D1D24"/>
    <w:pPr>
      <w:tabs>
        <w:tab w:val="left" w:pos="5040"/>
      </w:tabs>
      <w:ind w:left="900" w:right="1589"/>
    </w:pPr>
  </w:style>
  <w:style w:type="paragraph" w:customStyle="1" w:styleId="ConsNormal">
    <w:name w:val="ConsNormal"/>
    <w:uiPriority w:val="99"/>
    <w:rsid w:val="002D1D2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uiPriority w:val="99"/>
    <w:rsid w:val="002D1D2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a">
    <w:name w:val="Прижатый влево"/>
    <w:basedOn w:val="Normal"/>
    <w:next w:val="Normal"/>
    <w:uiPriority w:val="99"/>
    <w:rsid w:val="004A62E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0">
    <w:name w:val="Гипертекстовая ссылка"/>
    <w:uiPriority w:val="99"/>
    <w:rsid w:val="004A62EF"/>
    <w:rPr>
      <w:b/>
      <w:bCs/>
      <w:color w:val="008000"/>
    </w:rPr>
  </w:style>
  <w:style w:type="character" w:customStyle="1" w:styleId="a1">
    <w:name w:val="Цветовое выделение"/>
    <w:uiPriority w:val="99"/>
    <w:rsid w:val="004A62EF"/>
    <w:rPr>
      <w:b/>
      <w:bCs/>
      <w:color w:val="000080"/>
    </w:rPr>
  </w:style>
  <w:style w:type="character" w:styleId="Hyperlink">
    <w:name w:val="Hyperlink"/>
    <w:basedOn w:val="DefaultParagraphFont"/>
    <w:uiPriority w:val="99"/>
    <w:rsid w:val="004A62EF"/>
    <w:rPr>
      <w:color w:val="0000FF"/>
      <w:u w:val="single"/>
    </w:rPr>
  </w:style>
  <w:style w:type="paragraph" w:customStyle="1" w:styleId="a2">
    <w:name w:val="Нормальный (таблица)"/>
    <w:basedOn w:val="Normal"/>
    <w:next w:val="Normal"/>
    <w:uiPriority w:val="99"/>
    <w:rsid w:val="004A62E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3">
    <w:name w:val="Таблицы (моноширинный)"/>
    <w:basedOn w:val="Normal"/>
    <w:next w:val="Normal"/>
    <w:uiPriority w:val="99"/>
    <w:rsid w:val="004A62E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0">
    <w:name w:val="consnormal"/>
    <w:basedOn w:val="Normal"/>
    <w:uiPriority w:val="99"/>
    <w:rsid w:val="0034212B"/>
    <w:pPr>
      <w:spacing w:after="144"/>
    </w:pPr>
    <w:rPr>
      <w:sz w:val="24"/>
      <w:szCs w:val="24"/>
    </w:rPr>
  </w:style>
  <w:style w:type="paragraph" w:styleId="NoSpacing">
    <w:name w:val="No Spacing"/>
    <w:basedOn w:val="Normal"/>
    <w:uiPriority w:val="99"/>
    <w:qFormat/>
    <w:rsid w:val="00784698"/>
  </w:style>
  <w:style w:type="paragraph" w:customStyle="1" w:styleId="ConsPlusCell">
    <w:name w:val="ConsPlusCell"/>
    <w:uiPriority w:val="99"/>
    <w:rsid w:val="00216FB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6E797B"/>
    <w:pPr>
      <w:ind w:left="720"/>
    </w:pPr>
  </w:style>
  <w:style w:type="character" w:customStyle="1" w:styleId="4">
    <w:name w:val="Знак Знак4"/>
    <w:uiPriority w:val="99"/>
    <w:rsid w:val="00B174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">
    <w:name w:val="Знак Знак3"/>
    <w:uiPriority w:val="99"/>
    <w:rsid w:val="00B1746F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2">
    <w:name w:val="Знак Знак2"/>
    <w:uiPriority w:val="99"/>
    <w:rsid w:val="00B174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6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871">
                  <w:marLeft w:val="30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6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36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lininskaya-93.ru" TargetMode="External"/><Relationship Id="rId13" Type="http://schemas.openxmlformats.org/officeDocument/2006/relationships/hyperlink" Target="consultantplus://offline/main?base=LAW;n=106859;fld=134;dst=100111" TargetMode="External"/><Relationship Id="rId18" Type="http://schemas.openxmlformats.org/officeDocument/2006/relationships/hyperlink" Target="consultantplus://offline/main?base=RLAW177;n=86692;fld=134;dst=10002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main?base=LAW;n=97502;fld=134;dst=100395" TargetMode="External"/><Relationship Id="rId17" Type="http://schemas.openxmlformats.org/officeDocument/2006/relationships/hyperlink" Target="consultantplus://offline/main?base=RLAW177;n=86692;fld=134;dst=100028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177;n=86692;fld=134;dst=10002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13020;f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890941.1552" TargetMode="External"/><Relationship Id="rId10" Type="http://schemas.openxmlformats.org/officeDocument/2006/relationships/hyperlink" Target="consultantplus://offline/main?base=RLAW177;n=86692;fld=134;dst=100074" TargetMode="External"/><Relationship Id="rId19" Type="http://schemas.openxmlformats.org/officeDocument/2006/relationships/hyperlink" Target="consultantplus://offline/main?base=RLAW177;n=86692;fld=134;dst=1000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linaovsd@mail.ru" TargetMode="External"/><Relationship Id="rId14" Type="http://schemas.openxmlformats.org/officeDocument/2006/relationships/hyperlink" Target="garantF1://12077515.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22</Pages>
  <Words>6767</Words>
  <Characters>-32766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№15</dc:title>
  <dc:subject/>
  <dc:creator>Any</dc:creator>
  <cp:keywords/>
  <dc:description/>
  <cp:lastModifiedBy>Белоконь</cp:lastModifiedBy>
  <cp:revision>2</cp:revision>
  <cp:lastPrinted>2012-06-18T15:55:00Z</cp:lastPrinted>
  <dcterms:created xsi:type="dcterms:W3CDTF">2012-06-21T11:53:00Z</dcterms:created>
  <dcterms:modified xsi:type="dcterms:W3CDTF">2012-06-21T11:53:00Z</dcterms:modified>
</cp:coreProperties>
</file>